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8" w:rsidRDefault="001A3908" w:rsidP="001A3908">
      <w:pPr>
        <w:pStyle w:val="Heading10"/>
        <w:keepNext/>
        <w:keepLines/>
        <w:shd w:val="clear" w:color="auto" w:fill="auto"/>
        <w:spacing w:after="382" w:line="320" w:lineRule="exact"/>
        <w:ind w:right="360"/>
        <w:rPr>
          <w:i w:val="0"/>
          <w:sz w:val="48"/>
        </w:rPr>
      </w:pPr>
      <w:bookmarkStart w:id="0" w:name="bookmark0"/>
      <w:bookmarkStart w:id="1" w:name="_GoBack"/>
      <w:bookmarkEnd w:id="1"/>
    </w:p>
    <w:p w:rsidR="001A3908" w:rsidRDefault="001A3908" w:rsidP="001A3908">
      <w:pPr>
        <w:pStyle w:val="Heading10"/>
        <w:keepNext/>
        <w:keepLines/>
        <w:shd w:val="clear" w:color="auto" w:fill="auto"/>
        <w:spacing w:after="0" w:line="240" w:lineRule="auto"/>
        <w:ind w:right="357"/>
        <w:rPr>
          <w:i w:val="0"/>
          <w:sz w:val="48"/>
        </w:rPr>
      </w:pPr>
    </w:p>
    <w:p w:rsidR="005A1712" w:rsidRDefault="001A3908" w:rsidP="006E6B14">
      <w:pPr>
        <w:pStyle w:val="Heading10"/>
        <w:keepNext/>
        <w:keepLines/>
        <w:shd w:val="clear" w:color="auto" w:fill="auto"/>
        <w:spacing w:after="0" w:line="240" w:lineRule="auto"/>
        <w:rPr>
          <w:i w:val="0"/>
          <w:sz w:val="48"/>
        </w:rPr>
      </w:pPr>
      <w:r w:rsidRPr="001A3908">
        <w:rPr>
          <w:i w:val="0"/>
          <w:sz w:val="48"/>
        </w:rPr>
        <w:t>КОЛЕКТИВНА УГОДА</w:t>
      </w:r>
    </w:p>
    <w:p w:rsidR="001A3908" w:rsidRPr="001A3908" w:rsidRDefault="001A3908" w:rsidP="001A3908">
      <w:pPr>
        <w:pStyle w:val="Heading10"/>
        <w:keepNext/>
        <w:keepLines/>
        <w:shd w:val="clear" w:color="auto" w:fill="auto"/>
        <w:spacing w:after="0" w:line="240" w:lineRule="auto"/>
        <w:ind w:right="357"/>
        <w:rPr>
          <w:i w:val="0"/>
          <w:sz w:val="48"/>
        </w:rPr>
      </w:pPr>
    </w:p>
    <w:p w:rsidR="005A1712" w:rsidRPr="006E6B14" w:rsidRDefault="001810CD" w:rsidP="006E6B14">
      <w:pPr>
        <w:pStyle w:val="Heading10"/>
        <w:keepNext/>
        <w:keepLines/>
        <w:shd w:val="clear" w:color="auto" w:fill="auto"/>
        <w:spacing w:after="382" w:line="320" w:lineRule="exact"/>
        <w:rPr>
          <w:sz w:val="36"/>
        </w:rPr>
      </w:pPr>
      <w:r w:rsidRPr="006E6B14">
        <w:rPr>
          <w:i w:val="0"/>
          <w:sz w:val="36"/>
        </w:rPr>
        <w:t>МІЖ АДМІНІСТРАЦІЄЮ ТА ПЕРВИННОЮ ПРОФСПІЛКОВОЮ ОРГАНІЗАЦІЄЮ СТУДЕНТІВ ВІДОКРЕМЛЕНОГО СТРУКТУРНОГО ПІДРОЗДІЛУ «ГІРНИЧО-ЕЛЕКТРОМЕХАНІЧНОГО ФАХОВОГО КОЛЕДЖУ КРИВОРІЗЬКОГО НАЦІОНАЛЬНОГО УНІВЕРСИТЕТУ»</w:t>
      </w:r>
    </w:p>
    <w:p w:rsidR="005A1712" w:rsidRDefault="005A1712" w:rsidP="005A1712">
      <w:pPr>
        <w:pStyle w:val="Heading10"/>
        <w:keepNext/>
        <w:keepLines/>
        <w:shd w:val="clear" w:color="auto" w:fill="auto"/>
        <w:spacing w:after="382" w:line="320" w:lineRule="exact"/>
        <w:ind w:right="360"/>
      </w:pPr>
    </w:p>
    <w:p w:rsidR="006E6B14" w:rsidRDefault="006E6B14" w:rsidP="005A1712">
      <w:pPr>
        <w:pStyle w:val="Heading10"/>
        <w:keepNext/>
        <w:keepLines/>
        <w:shd w:val="clear" w:color="auto" w:fill="auto"/>
        <w:spacing w:after="382" w:line="320" w:lineRule="exact"/>
        <w:ind w:right="360"/>
      </w:pPr>
    </w:p>
    <w:p w:rsidR="006E6B14" w:rsidRDefault="006E6B14" w:rsidP="006E6B14">
      <w:pPr>
        <w:pStyle w:val="Heading10"/>
        <w:keepNext/>
        <w:keepLines/>
        <w:shd w:val="clear" w:color="auto" w:fill="auto"/>
        <w:spacing w:after="382" w:line="320" w:lineRule="exact"/>
      </w:pPr>
    </w:p>
    <w:p w:rsidR="005A1712" w:rsidRPr="001A3908" w:rsidRDefault="001A3908" w:rsidP="006E6B14">
      <w:pPr>
        <w:pStyle w:val="Heading10"/>
        <w:keepNext/>
        <w:keepLines/>
        <w:shd w:val="clear" w:color="auto" w:fill="auto"/>
        <w:spacing w:after="382" w:line="320" w:lineRule="exact"/>
        <w:jc w:val="right"/>
        <w:rPr>
          <w:i w:val="0"/>
        </w:rPr>
      </w:pPr>
      <w:r w:rsidRPr="001A3908">
        <w:rPr>
          <w:i w:val="0"/>
        </w:rPr>
        <w:t>ЗАТВЕРДЖЕНО</w:t>
      </w:r>
    </w:p>
    <w:p w:rsidR="001A3908" w:rsidRPr="001A3908" w:rsidRDefault="005A1712" w:rsidP="006E6B14">
      <w:pPr>
        <w:pStyle w:val="Heading10"/>
        <w:keepNext/>
        <w:keepLines/>
        <w:shd w:val="clear" w:color="auto" w:fill="auto"/>
        <w:spacing w:after="120" w:line="240" w:lineRule="auto"/>
        <w:jc w:val="right"/>
        <w:rPr>
          <w:i w:val="0"/>
        </w:rPr>
      </w:pPr>
      <w:r w:rsidRPr="001A3908">
        <w:rPr>
          <w:i w:val="0"/>
        </w:rPr>
        <w:t xml:space="preserve">Протокол конференції </w:t>
      </w:r>
    </w:p>
    <w:p w:rsidR="005A1712" w:rsidRPr="001A3908" w:rsidRDefault="005A1712" w:rsidP="006E6B14">
      <w:pPr>
        <w:pStyle w:val="Heading10"/>
        <w:keepNext/>
        <w:keepLines/>
        <w:shd w:val="clear" w:color="auto" w:fill="auto"/>
        <w:spacing w:after="120" w:line="240" w:lineRule="auto"/>
        <w:jc w:val="right"/>
        <w:rPr>
          <w:i w:val="0"/>
        </w:rPr>
      </w:pPr>
      <w:r w:rsidRPr="001A3908">
        <w:rPr>
          <w:i w:val="0"/>
        </w:rPr>
        <w:t>профспілкової організації студентів</w:t>
      </w:r>
    </w:p>
    <w:p w:rsidR="005A1712" w:rsidRPr="001A3908" w:rsidRDefault="005A1712" w:rsidP="006E6B14">
      <w:pPr>
        <w:pStyle w:val="Heading10"/>
        <w:keepNext/>
        <w:keepLines/>
        <w:shd w:val="clear" w:color="auto" w:fill="auto"/>
        <w:spacing w:after="120" w:line="240" w:lineRule="auto"/>
        <w:jc w:val="right"/>
        <w:rPr>
          <w:i w:val="0"/>
        </w:rPr>
      </w:pPr>
      <w:r w:rsidRPr="001A3908">
        <w:rPr>
          <w:i w:val="0"/>
        </w:rPr>
        <w:t>ВСП «ГМФК КНУ»</w:t>
      </w:r>
    </w:p>
    <w:p w:rsidR="001A3908" w:rsidRPr="001A3908" w:rsidRDefault="001A3908" w:rsidP="006E6B14">
      <w:pPr>
        <w:pStyle w:val="Heading10"/>
        <w:keepNext/>
        <w:keepLines/>
        <w:shd w:val="clear" w:color="auto" w:fill="auto"/>
        <w:spacing w:after="120" w:line="240" w:lineRule="auto"/>
        <w:jc w:val="right"/>
        <w:rPr>
          <w:i w:val="0"/>
        </w:rPr>
      </w:pPr>
      <w:r w:rsidRPr="001A3908">
        <w:rPr>
          <w:i w:val="0"/>
        </w:rPr>
        <w:t>«___»_______202</w:t>
      </w:r>
      <w:r w:rsidR="00694470">
        <w:rPr>
          <w:i w:val="0"/>
        </w:rPr>
        <w:t>1</w:t>
      </w:r>
      <w:r w:rsidRPr="001A3908">
        <w:rPr>
          <w:i w:val="0"/>
        </w:rPr>
        <w:t xml:space="preserve"> року</w:t>
      </w:r>
    </w:p>
    <w:p w:rsidR="005A1712" w:rsidRDefault="005A1712" w:rsidP="005A1712">
      <w:pPr>
        <w:pStyle w:val="Heading10"/>
        <w:keepNext/>
        <w:keepLines/>
        <w:shd w:val="clear" w:color="auto" w:fill="auto"/>
        <w:spacing w:after="382" w:line="320" w:lineRule="exact"/>
        <w:ind w:right="360"/>
      </w:pPr>
    </w:p>
    <w:p w:rsidR="005A1712" w:rsidRDefault="005A1712" w:rsidP="005A1712">
      <w:pPr>
        <w:pStyle w:val="Heading10"/>
        <w:keepNext/>
        <w:keepLines/>
        <w:shd w:val="clear" w:color="auto" w:fill="auto"/>
        <w:spacing w:after="382" w:line="320" w:lineRule="exact"/>
        <w:ind w:right="360"/>
        <w:sectPr w:rsidR="005A1712" w:rsidSect="001A3908">
          <w:pgSz w:w="11900" w:h="16840"/>
          <w:pgMar w:top="2268" w:right="843" w:bottom="2611" w:left="1276" w:header="0" w:footer="3" w:gutter="0"/>
          <w:cols w:space="720"/>
          <w:noEndnote/>
          <w:docGrid w:linePitch="360"/>
        </w:sectPr>
      </w:pPr>
    </w:p>
    <w:p w:rsidR="0009187A" w:rsidRDefault="00C64968" w:rsidP="005A1712">
      <w:pPr>
        <w:pStyle w:val="Heading10"/>
        <w:keepNext/>
        <w:keepLines/>
        <w:shd w:val="clear" w:color="auto" w:fill="auto"/>
        <w:spacing w:after="382" w:line="320" w:lineRule="exact"/>
        <w:ind w:right="360"/>
      </w:pPr>
      <w:r>
        <w:lastRenderedPageBreak/>
        <w:t>І. Загальні положення.</w:t>
      </w:r>
      <w:bookmarkEnd w:id="0"/>
    </w:p>
    <w:p w:rsidR="0009187A" w:rsidRDefault="001A3908" w:rsidP="00FA0BAA">
      <w:pPr>
        <w:pStyle w:val="Bodytext20"/>
        <w:shd w:val="clear" w:color="auto" w:fill="auto"/>
        <w:spacing w:before="0" w:line="240" w:lineRule="auto"/>
        <w:ind w:firstLine="0"/>
      </w:pPr>
      <w:r>
        <w:t>1.1.</w:t>
      </w:r>
      <w:r w:rsidR="00C64968">
        <w:t xml:space="preserve">Колективна угода (далі - Угода) укладена між адміністрацією </w:t>
      </w:r>
      <w:r w:rsidR="00694470">
        <w:t>Відокремленого структурного підрозділу «Гірничо-електромеханічного фахового коледжу Криворізького національного університету»</w:t>
      </w:r>
      <w:r w:rsidR="00C64968">
        <w:t xml:space="preserve">, в особі директора, </w:t>
      </w:r>
      <w:r w:rsidR="00944D11">
        <w:t>Горшкова Віктора Вікторовича</w:t>
      </w:r>
      <w:r w:rsidR="00C64968">
        <w:t xml:space="preserve">, що представляє інтереси </w:t>
      </w:r>
      <w:r w:rsidR="00694470">
        <w:t>Відокремленого</w:t>
      </w:r>
      <w:r w:rsidR="00694470" w:rsidRPr="00694470">
        <w:t xml:space="preserve"> </w:t>
      </w:r>
      <w:r w:rsidR="00694470">
        <w:t>структурного підрозділу «Гірничо-електромеханічного фахового коледжу Криворізького національного університету»</w:t>
      </w:r>
      <w:r w:rsidR="00C64968">
        <w:t xml:space="preserve"> (далі - </w:t>
      </w:r>
      <w:r w:rsidR="002500DD">
        <w:t xml:space="preserve">Адміністрація) та Первинною профспілковою організацією студентів </w:t>
      </w:r>
      <w:r w:rsidR="00C64968">
        <w:t xml:space="preserve">(далі - Профком), в особі голови профспілкової організації, </w:t>
      </w:r>
      <w:r w:rsidR="00C64968" w:rsidRPr="00CB462F">
        <w:rPr>
          <w:lang w:eastAsia="ru-RU" w:bidi="ru-RU"/>
        </w:rPr>
        <w:t xml:space="preserve">Зайченко </w:t>
      </w:r>
      <w:r w:rsidR="00C64968">
        <w:t>Любов Григорівни, що представляє інтереси студентів денної форми навчання, які є членами профспілки трудящих металургійної і гірничодобувної промисловості України (далі - Сторони).</w:t>
      </w:r>
    </w:p>
    <w:p w:rsidR="0009187A" w:rsidRDefault="00303316" w:rsidP="00FA0BAA">
      <w:pPr>
        <w:pStyle w:val="Bodytext20"/>
        <w:shd w:val="clear" w:color="auto" w:fill="auto"/>
        <w:spacing w:before="0" w:line="240" w:lineRule="auto"/>
        <w:ind w:firstLine="0"/>
      </w:pPr>
      <w:r w:rsidRPr="00944D11">
        <w:rPr>
          <w:rStyle w:val="Bodytext2BoldItalic"/>
          <w:b w:val="0"/>
          <w:i w:val="0"/>
        </w:rPr>
        <w:t>1.2</w:t>
      </w:r>
      <w:r w:rsidR="00C64968" w:rsidRPr="00944D11">
        <w:rPr>
          <w:rStyle w:val="Bodytext2BoldItalic"/>
          <w:b w:val="0"/>
          <w:i w:val="0"/>
        </w:rPr>
        <w:t>.</w:t>
      </w:r>
      <w:r w:rsidR="00C64968">
        <w:t>Угода укладена з метою регулювання соціально-економічних відносин Сторін, узгодження їх інтересів, забезпечення реалізації законодавчо встановлених прав і гарантій студентів та підвищення їх життєвого рівня.</w:t>
      </w:r>
    </w:p>
    <w:p w:rsidR="0009187A" w:rsidRDefault="00C64968" w:rsidP="00FA0BAA">
      <w:pPr>
        <w:pStyle w:val="Bodytext20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40" w:lineRule="auto"/>
        <w:ind w:firstLine="0"/>
      </w:pPr>
      <w:r>
        <w:t>Угода укладається на 2 роки, набуває чинності з моменту її підписання представниками Сторін і діє до підписання нової Угоди.</w:t>
      </w:r>
    </w:p>
    <w:p w:rsidR="0009187A" w:rsidRDefault="00C64968" w:rsidP="00FA0BAA">
      <w:pPr>
        <w:pStyle w:val="Bodytext20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40" w:lineRule="auto"/>
        <w:ind w:firstLine="0"/>
      </w:pPr>
      <w:r>
        <w:t>Положення Угоди є обов'язковими для виконання Сторонами, що її підписали. Жодна із Сторін не може в односторонньому порядку припинити виконання взятих на себе зобов’язань або порушити узгоджені положення.</w:t>
      </w:r>
    </w:p>
    <w:p w:rsidR="0009187A" w:rsidRDefault="00C64968" w:rsidP="00FA0BAA">
      <w:pPr>
        <w:pStyle w:val="Bodytext20"/>
        <w:numPr>
          <w:ilvl w:val="0"/>
          <w:numId w:val="1"/>
        </w:numPr>
        <w:shd w:val="clear" w:color="auto" w:fill="auto"/>
        <w:tabs>
          <w:tab w:val="left" w:pos="528"/>
        </w:tabs>
        <w:spacing w:before="0" w:line="240" w:lineRule="auto"/>
        <w:ind w:firstLine="0"/>
      </w:pPr>
      <w:r>
        <w:t>До закінчення терміну дії Угода може бути розірвана або змінена тільки за взаємною домовленістю Сторін.</w:t>
      </w:r>
    </w:p>
    <w:p w:rsidR="0009187A" w:rsidRDefault="00C64968" w:rsidP="00FA0BAA">
      <w:pPr>
        <w:pStyle w:val="Bodytext20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240" w:lineRule="auto"/>
        <w:ind w:firstLine="0"/>
      </w:pPr>
      <w:r>
        <w:t>Сторона, яка виказала намір розірвати Угоду або внести до неї зміни чи доповнення, повинна письмово повідомити про це іншу Сторону у</w:t>
      </w:r>
      <w:r w:rsidR="00303316">
        <w:t xml:space="preserve"> строк</w:t>
      </w:r>
      <w:r>
        <w:t xml:space="preserve"> пізніше ніж за два</w:t>
      </w:r>
      <w:r w:rsidR="002500DD">
        <w:t xml:space="preserve"> місяці.</w:t>
      </w:r>
    </w:p>
    <w:p w:rsidR="0009187A" w:rsidRDefault="00C64968" w:rsidP="00FA0BAA">
      <w:pPr>
        <w:pStyle w:val="Bodytext20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240" w:lineRule="auto"/>
        <w:ind w:firstLine="0"/>
      </w:pPr>
      <w:r>
        <w:t>Розірвання Угоди, внесення до неї змін і доповнень, припустимо тільки за взаємною згодою Сторін після проведення переговорів.</w:t>
      </w:r>
    </w:p>
    <w:p w:rsidR="0009187A" w:rsidRDefault="00C64968" w:rsidP="00FA0BAA">
      <w:pPr>
        <w:pStyle w:val="Bodytext20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240" w:lineRule="auto"/>
        <w:ind w:firstLine="0"/>
      </w:pPr>
      <w:r>
        <w:t>Переговори щодо розірвання Угоди, внесення до неї змін чи доповнень проводяться у 10 - денний термін з дня їх отримання іншою Стороною.</w:t>
      </w:r>
    </w:p>
    <w:p w:rsidR="0009187A" w:rsidRDefault="00C64968" w:rsidP="00FA0BAA">
      <w:pPr>
        <w:pStyle w:val="Bodytext20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240" w:lineRule="auto"/>
        <w:ind w:firstLine="0"/>
      </w:pPr>
      <w:r>
        <w:t>Контроль за виконанням Угоди здійснюється Сторонами самостійно.</w:t>
      </w:r>
    </w:p>
    <w:p w:rsidR="0009187A" w:rsidRDefault="00C64968" w:rsidP="00FA0BAA">
      <w:pPr>
        <w:pStyle w:val="Bodytext20"/>
        <w:numPr>
          <w:ilvl w:val="0"/>
          <w:numId w:val="1"/>
        </w:numPr>
        <w:shd w:val="clear" w:color="auto" w:fill="auto"/>
        <w:tabs>
          <w:tab w:val="left" w:pos="653"/>
        </w:tabs>
        <w:spacing w:before="0" w:line="240" w:lineRule="auto"/>
        <w:ind w:firstLine="0"/>
      </w:pPr>
      <w:r>
        <w:t>Про підсумки виконання Угоди представники Сторін звітують на загальних профспілкових зборах студентів навчального закладу.</w:t>
      </w:r>
    </w:p>
    <w:p w:rsidR="0009187A" w:rsidRDefault="00C64968" w:rsidP="00FA0BAA">
      <w:pPr>
        <w:pStyle w:val="Heading10"/>
        <w:keepNext/>
        <w:keepLines/>
        <w:shd w:val="clear" w:color="auto" w:fill="auto"/>
        <w:spacing w:before="240" w:after="120" w:line="240" w:lineRule="auto"/>
        <w:ind w:right="23"/>
      </w:pPr>
      <w:bookmarkStart w:id="2" w:name="bookmark1"/>
      <w:r>
        <w:t>2. Організація навчального процесу.</w:t>
      </w:r>
      <w:bookmarkEnd w:id="2"/>
    </w:p>
    <w:p w:rsidR="0009187A" w:rsidRDefault="00C64968" w:rsidP="009757D4">
      <w:pPr>
        <w:pStyle w:val="Bodytext40"/>
        <w:shd w:val="clear" w:color="auto" w:fill="auto"/>
        <w:spacing w:before="0" w:after="0" w:line="360" w:lineRule="auto"/>
        <w:ind w:left="420"/>
      </w:pPr>
      <w:r>
        <w:t>Адміністрація зобов'язується:</w:t>
      </w:r>
    </w:p>
    <w:p w:rsidR="00CB462F" w:rsidRPr="009757D4" w:rsidRDefault="00303316" w:rsidP="00FA0BAA">
      <w:pPr>
        <w:pStyle w:val="Bodytext20"/>
        <w:shd w:val="clear" w:color="auto" w:fill="auto"/>
        <w:spacing w:before="0" w:line="240" w:lineRule="auto"/>
        <w:ind w:firstLine="0"/>
        <w:rPr>
          <w:color w:val="auto"/>
        </w:rPr>
      </w:pPr>
      <w:r w:rsidRPr="009757D4">
        <w:t>2.1</w:t>
      </w:r>
      <w:r w:rsidR="00C64968" w:rsidRPr="009757D4">
        <w:t xml:space="preserve"> Забезпечити діяльність коледжу згідно з Законами України «Про освіту», «Про вищу освіту», в частині створення належних умов для реалізації прав і можливостей студентів на здобуття </w:t>
      </w:r>
      <w:r w:rsidR="009757D4">
        <w:rPr>
          <w:rStyle w:val="Bodytext2105pt"/>
          <w:sz w:val="28"/>
          <w:szCs w:val="28"/>
        </w:rPr>
        <w:t>освіти</w:t>
      </w:r>
      <w:r w:rsidR="00C64968" w:rsidRPr="009757D4">
        <w:rPr>
          <w:rStyle w:val="Bodytext2105pt"/>
          <w:sz w:val="28"/>
          <w:szCs w:val="28"/>
        </w:rPr>
        <w:t xml:space="preserve">, </w:t>
      </w:r>
      <w:r w:rsidR="009757D4">
        <w:rPr>
          <w:rStyle w:val="Bodytext2105pt"/>
          <w:sz w:val="28"/>
          <w:szCs w:val="28"/>
        </w:rPr>
        <w:t>відповідно</w:t>
      </w:r>
      <w:r w:rsidR="00F12960">
        <w:rPr>
          <w:rStyle w:val="Bodytext2105pt"/>
          <w:sz w:val="28"/>
          <w:szCs w:val="28"/>
        </w:rPr>
        <w:t xml:space="preserve"> </w:t>
      </w:r>
      <w:r w:rsidR="009757D4">
        <w:rPr>
          <w:rStyle w:val="Bodytext2105pt"/>
          <w:sz w:val="28"/>
          <w:szCs w:val="28"/>
        </w:rPr>
        <w:t>до їх</w:t>
      </w:r>
      <w:r w:rsidR="00F12960">
        <w:rPr>
          <w:rStyle w:val="Bodytext2105pt"/>
          <w:sz w:val="28"/>
          <w:szCs w:val="28"/>
        </w:rPr>
        <w:t xml:space="preserve"> </w:t>
      </w:r>
      <w:r w:rsidR="00C64968" w:rsidRPr="009757D4">
        <w:t xml:space="preserve">покликання, </w:t>
      </w:r>
      <w:r w:rsidRPr="009757D4">
        <w:rPr>
          <w:rStyle w:val="Bodytext2105pt"/>
          <w:sz w:val="28"/>
          <w:szCs w:val="28"/>
        </w:rPr>
        <w:t>інтересів та здібностей</w:t>
      </w:r>
      <w:r w:rsidR="00F12960">
        <w:rPr>
          <w:rStyle w:val="Bodytext2105pt"/>
          <w:sz w:val="28"/>
          <w:szCs w:val="28"/>
        </w:rPr>
        <w:t xml:space="preserve"> </w:t>
      </w:r>
      <w:r w:rsidR="00CB462F" w:rsidRPr="009757D4">
        <w:t>отримання знань, відповідно до сучасного рівня розвитку науки, техніки га культури.</w:t>
      </w:r>
    </w:p>
    <w:p w:rsidR="00CB462F" w:rsidRPr="009757D4" w:rsidRDefault="00CB462F" w:rsidP="00FA0BA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2.2 Дотримуватись встановленої тривалості облікових одиниць навчального часу: Академічна година - 40 хвилин;</w:t>
      </w:r>
    </w:p>
    <w:p w:rsidR="00CB462F" w:rsidRPr="009757D4" w:rsidRDefault="00CB462F" w:rsidP="00FA0BAA">
      <w:pPr>
        <w:ind w:left="5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Академічна пара - 1 година 20 хвилин;</w:t>
      </w:r>
    </w:p>
    <w:p w:rsidR="00CB462F" w:rsidRPr="009757D4" w:rsidRDefault="00CB462F" w:rsidP="00FA0BAA">
      <w:pPr>
        <w:ind w:left="5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Навчальний день - не більше 4 академічних пар;</w:t>
      </w:r>
    </w:p>
    <w:p w:rsidR="00CB462F" w:rsidRPr="009757D4" w:rsidRDefault="00CB462F" w:rsidP="00FA0BAA">
      <w:pPr>
        <w:ind w:left="5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Навчальний тиждень - не </w:t>
      </w:r>
      <w:r w:rsidRPr="009757D4">
        <w:rPr>
          <w:rFonts w:ascii="Times New Roman" w:eastAsia="Times New Roman" w:hAnsi="Times New Roman" w:cs="Times New Roman"/>
          <w:i/>
          <w:iCs/>
          <w:spacing w:val="-30"/>
          <w:sz w:val="28"/>
          <w:szCs w:val="28"/>
          <w:shd w:val="clear" w:color="auto" w:fill="FFFFFF"/>
        </w:rPr>
        <w:t>більше 36</w:t>
      </w:r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академічних годин;</w:t>
      </w:r>
    </w:p>
    <w:p w:rsidR="00CB462F" w:rsidRPr="009757D4" w:rsidRDefault="00CB462F" w:rsidP="00FA0BAA">
      <w:pPr>
        <w:ind w:left="56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Навчальний рік - не більше 40 навчальних тижнів.</w:t>
      </w:r>
    </w:p>
    <w:p w:rsidR="00CB462F" w:rsidRPr="009757D4" w:rsidRDefault="00CB462F" w:rsidP="00FA0BA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Встановлювати перерву між парами - тривалістю 10 хвилин, перерва після другої пари </w:t>
      </w:r>
      <w:r w:rsidR="009334A7">
        <w:rPr>
          <w:rFonts w:ascii="Times New Roman" w:eastAsia="Times New Roman" w:hAnsi="Times New Roman" w:cs="Times New Roman"/>
          <w:sz w:val="28"/>
          <w:szCs w:val="28"/>
        </w:rPr>
        <w:t>(обідня перерва)</w:t>
      </w:r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20 хвилин.</w:t>
      </w:r>
    </w:p>
    <w:p w:rsidR="00CB462F" w:rsidRPr="009757D4" w:rsidRDefault="00CB462F" w:rsidP="00FA0BA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lastRenderedPageBreak/>
        <w:t>2.3. Планувати та організовувати навчально-виховний процес, складати розклад занять, і графіки консультацій та іспитів, дотримуючись норм навчального навантажених. Рівномірно розподіляти навчальний час з урахуванням думки профспілкового комітету студентів.</w:t>
      </w:r>
    </w:p>
    <w:p w:rsidR="00CB462F" w:rsidRPr="009757D4" w:rsidRDefault="00CB462F" w:rsidP="00FA0BA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2.4 Розробляти правила внутрішнього розпорядку, вносити до них зміни та доповненим за участю профспілкового комітету студентів.</w:t>
      </w:r>
    </w:p>
    <w:p w:rsidR="00CB462F" w:rsidRPr="009757D4" w:rsidRDefault="00CB462F" w:rsidP="00FA0BAA">
      <w:pPr>
        <w:ind w:right="-4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2.5 Підтримувати у належному стані навчально-виробничу базу та надавати студентам право без оплати користуватися нею. Укомплектувати бібліотечний фонд коледжу у достатній кількості необхідними посібниками, підручниками, словниками, іншою літературою, яку потребує навчальний процес та забезпечити його поповнення та оновлення.</w:t>
      </w:r>
    </w:p>
    <w:p w:rsidR="00CB462F" w:rsidRPr="009757D4" w:rsidRDefault="00CB462F" w:rsidP="00FA0BAA">
      <w:pPr>
        <w:numPr>
          <w:ilvl w:val="0"/>
          <w:numId w:val="2"/>
        </w:numPr>
        <w:tabs>
          <w:tab w:val="left" w:pos="8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Забезпечити зв’язок коледжу з виробництвом, базовими навчальними закладами, застосовуючи сучасні інформаційні технології.</w:t>
      </w:r>
    </w:p>
    <w:p w:rsidR="00CB462F" w:rsidRPr="009757D4" w:rsidRDefault="00CB462F" w:rsidP="00FA0BAA">
      <w:pPr>
        <w:numPr>
          <w:ilvl w:val="0"/>
          <w:numId w:val="2"/>
        </w:numPr>
        <w:tabs>
          <w:tab w:val="left" w:pos="8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Проводити за участю профспілкового комітету планування і розподіл бюджетних га позабюджетних коштів, які передбачені безпосередньо для студентів.</w:t>
      </w:r>
    </w:p>
    <w:p w:rsidR="00CB462F" w:rsidRPr="009757D4" w:rsidRDefault="00CB462F" w:rsidP="00FA0BAA">
      <w:pPr>
        <w:numPr>
          <w:ilvl w:val="0"/>
          <w:numId w:val="2"/>
        </w:numPr>
        <w:tabs>
          <w:tab w:val="left" w:pos="8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Надавати студентам можливість брати участь у конференціях, олімпіадах, конкурсах тощо, які проводяться в коледжі та за його межами.</w:t>
      </w:r>
    </w:p>
    <w:p w:rsidR="00CB462F" w:rsidRPr="009757D4" w:rsidRDefault="00CB462F" w:rsidP="00FA0BAA">
      <w:pPr>
        <w:numPr>
          <w:ilvl w:val="0"/>
          <w:numId w:val="2"/>
        </w:numPr>
        <w:tabs>
          <w:tab w:val="left" w:pos="8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Надавати відпустки студентам протягом навчального року згідно з їхніми заявами, та за іншими поважними причинами, у зв’язку з:</w:t>
      </w:r>
    </w:p>
    <w:p w:rsidR="00CB462F" w:rsidRPr="009757D4" w:rsidRDefault="00CB462F" w:rsidP="00FA0BAA">
      <w:pPr>
        <w:ind w:left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Одруженням - тривалістю до 3 календарних днів;</w:t>
      </w:r>
    </w:p>
    <w:p w:rsidR="00CB462F" w:rsidRPr="009757D4" w:rsidRDefault="00CB462F" w:rsidP="00FA0BAA">
      <w:pPr>
        <w:ind w:left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Народженням дитини (батькові) - тривалістю до 3 календарних днів;</w:t>
      </w:r>
    </w:p>
    <w:p w:rsidR="00CB462F" w:rsidRPr="009757D4" w:rsidRDefault="00CB462F" w:rsidP="00FA0BAA">
      <w:pPr>
        <w:ind w:left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Смертю рідних по крові - тривалістю до 3 календарних днів;</w:t>
      </w:r>
    </w:p>
    <w:p w:rsidR="00CB462F" w:rsidRPr="009757D4" w:rsidRDefault="00CB462F" w:rsidP="00FA0BAA">
      <w:pPr>
        <w:ind w:left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Здачею іспитів та заліків в іншому навчальному закладі.</w:t>
      </w:r>
    </w:p>
    <w:p w:rsidR="00CB462F" w:rsidRPr="009757D4" w:rsidRDefault="00CB462F" w:rsidP="00FA0BAA">
      <w:pPr>
        <w:numPr>
          <w:ilvl w:val="0"/>
          <w:numId w:val="2"/>
        </w:numPr>
        <w:tabs>
          <w:tab w:val="left" w:pos="72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Надавати встигаючим студентам, які мають дітей, за їх заявою, право навчатися за індивідуальним графіком та сприяти його реалізації.</w:t>
      </w:r>
    </w:p>
    <w:p w:rsidR="00CB462F" w:rsidRPr="009757D4" w:rsidRDefault="00CB462F" w:rsidP="00FA0BAA">
      <w:pPr>
        <w:numPr>
          <w:ilvl w:val="0"/>
          <w:numId w:val="2"/>
        </w:numPr>
        <w:tabs>
          <w:tab w:val="left" w:pos="78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Відрахування студентів проводити за погодженням з профспілковим комітетом студентів.</w:t>
      </w:r>
    </w:p>
    <w:p w:rsidR="00CB462F" w:rsidRPr="009757D4" w:rsidRDefault="00CB462F" w:rsidP="00FA0BAA">
      <w:pPr>
        <w:numPr>
          <w:ilvl w:val="0"/>
          <w:numId w:val="2"/>
        </w:numPr>
        <w:tabs>
          <w:tab w:val="left" w:pos="783"/>
        </w:tabs>
        <w:ind w:right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57D4">
        <w:rPr>
          <w:rFonts w:ascii="Times New Roman" w:eastAsia="Times New Roman" w:hAnsi="Times New Roman" w:cs="Times New Roman"/>
          <w:sz w:val="28"/>
          <w:szCs w:val="28"/>
        </w:rPr>
        <w:t>Забезпечити безумовне виконання нормативних актів, які регламентують проходження виробничої та переддипломної практики, щодо обов‘язків навчального закладу.</w:t>
      </w:r>
    </w:p>
    <w:p w:rsidR="009757D4" w:rsidRPr="009757D4" w:rsidRDefault="001B18D2" w:rsidP="00FA0BAA">
      <w:pPr>
        <w:pStyle w:val="Bodytext20"/>
        <w:shd w:val="clear" w:color="auto" w:fill="auto"/>
        <w:spacing w:before="0" w:line="240" w:lineRule="auto"/>
        <w:ind w:firstLine="0"/>
      </w:pPr>
      <w:r w:rsidRPr="009757D4">
        <w:t>2.13 Сприяти студентам, що навчаються за державним замовленням, на час проходження виробничо-технологічної практики, отриманню робочого місця відповідно до обраної спеціальності</w:t>
      </w:r>
      <w:r w:rsidR="009334A7">
        <w:t>.</w:t>
      </w:r>
    </w:p>
    <w:p w:rsidR="001B18D2" w:rsidRPr="009757D4" w:rsidRDefault="001B18D2" w:rsidP="00FA0BAA">
      <w:pPr>
        <w:pStyle w:val="Heading2"/>
        <w:keepNext/>
        <w:keepLines/>
        <w:shd w:val="clear" w:color="auto" w:fill="auto"/>
        <w:spacing w:before="240" w:after="240" w:line="240" w:lineRule="auto"/>
        <w:rPr>
          <w:sz w:val="28"/>
        </w:rPr>
      </w:pPr>
      <w:r w:rsidRPr="009757D4">
        <w:rPr>
          <w:color w:val="000000"/>
          <w:sz w:val="28"/>
        </w:rPr>
        <w:t>Профком, зобов'язується:</w:t>
      </w:r>
    </w:p>
    <w:p w:rsidR="001B18D2" w:rsidRPr="009757D4" w:rsidRDefault="001B18D2" w:rsidP="006E6B14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right="-45"/>
      </w:pPr>
      <w:r w:rsidRPr="009757D4">
        <w:t>Брати участь у розробці нормативних актів</w:t>
      </w:r>
      <w:r w:rsidR="00FA0BAA">
        <w:t>, щодо удосконалення навчально-</w:t>
      </w:r>
      <w:r w:rsidRPr="009757D4">
        <w:t>виховного процесу та сприяти підвищенню якості підготовки спеціалістів.</w:t>
      </w:r>
    </w:p>
    <w:p w:rsidR="001B18D2" w:rsidRPr="009757D4" w:rsidRDefault="001B18D2" w:rsidP="006E6B14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right="-45"/>
      </w:pPr>
      <w:r w:rsidRPr="009757D4">
        <w:t>Брати участь у розробці Правил внутрішнього розпорядку коледжу і студентського гуртожитку, та здійснювати громадський контроль за їх виконанням.</w:t>
      </w:r>
    </w:p>
    <w:p w:rsidR="001B18D2" w:rsidRPr="009757D4" w:rsidRDefault="001B18D2" w:rsidP="006E6B14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right="-45"/>
      </w:pPr>
      <w:r w:rsidRPr="009757D4">
        <w:t xml:space="preserve">Брати участь у закріпленні </w:t>
      </w:r>
      <w:r w:rsidRPr="009757D4">
        <w:rPr>
          <w:lang w:val="ru-RU" w:eastAsia="ru-RU" w:bidi="ru-RU"/>
        </w:rPr>
        <w:t xml:space="preserve">аудиторного </w:t>
      </w:r>
      <w:r w:rsidRPr="009757D4">
        <w:t>фонду за академічними групами.</w:t>
      </w:r>
    </w:p>
    <w:p w:rsidR="001B18D2" w:rsidRPr="009757D4" w:rsidRDefault="001B18D2" w:rsidP="006E6B14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right="-45"/>
      </w:pPr>
      <w:r w:rsidRPr="009757D4">
        <w:t xml:space="preserve">Сприяти Адміністрації в організації чергування студентів у навчальних корпусах </w:t>
      </w:r>
      <w:r w:rsidRPr="009757D4">
        <w:rPr>
          <w:rStyle w:val="Bodytext2LucidaSansUnicode"/>
          <w:rFonts w:ascii="Times New Roman" w:hAnsi="Times New Roman" w:cs="Times New Roman"/>
          <w:b w:val="0"/>
          <w:bCs w:val="0"/>
          <w:sz w:val="28"/>
          <w:szCs w:val="28"/>
        </w:rPr>
        <w:t xml:space="preserve">з </w:t>
      </w:r>
      <w:r w:rsidRPr="009757D4">
        <w:t>метою підтримки дисципліни, порядку і забезпечення збереження майна коледжу.</w:t>
      </w:r>
    </w:p>
    <w:p w:rsidR="001B18D2" w:rsidRPr="009757D4" w:rsidRDefault="001B18D2" w:rsidP="006E6B14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right="-45"/>
      </w:pPr>
      <w:r w:rsidRPr="009757D4">
        <w:t>Сприяти Адміністрації в питаннях збереження матеріальної бази коледжу, розглядати питання щодо притягнення до відповідальності студентів, які спричинили навчальному закладу матеріальні збитки через псування або розкрадання майна.</w:t>
      </w:r>
    </w:p>
    <w:p w:rsidR="001B18D2" w:rsidRPr="009757D4" w:rsidRDefault="001B18D2" w:rsidP="006E6B14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right="-45"/>
      </w:pPr>
      <w:r w:rsidRPr="009757D4">
        <w:t>Розглядати випадки порушення студентами дисципліни, норм поведінки, скоєння правопорушень на зборах навчальних груп,</w:t>
      </w:r>
      <w:r w:rsidR="006E6B14">
        <w:t xml:space="preserve"> засіданні Профкому</w:t>
      </w:r>
      <w:r w:rsidRPr="009757D4">
        <w:t>»</w:t>
      </w:r>
      <w:r w:rsidR="00FA0BAA">
        <w:t xml:space="preserve"> </w:t>
      </w:r>
      <w:r w:rsidRPr="009757D4">
        <w:t xml:space="preserve">студентських радах </w:t>
      </w:r>
      <w:r w:rsidRPr="009757D4">
        <w:lastRenderedPageBreak/>
        <w:t>гуртожитків та радах самоврядування відділень. Брати участь у роботі комісії в попередженні правопорушень.</w:t>
      </w:r>
    </w:p>
    <w:p w:rsidR="001B18D2" w:rsidRPr="009757D4" w:rsidRDefault="001B18D2" w:rsidP="006E6B14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right="-45"/>
      </w:pPr>
      <w:r w:rsidRPr="009757D4">
        <w:t>Заслуховувати на зборах студентського активу звіти членів Профкому про роботу гуртків художньої самодіяльності та спортивних секцій коледжу.</w:t>
      </w:r>
    </w:p>
    <w:p w:rsidR="001B18D2" w:rsidRPr="009757D4" w:rsidRDefault="001B18D2" w:rsidP="006E6B14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right="-45"/>
      </w:pPr>
      <w:r w:rsidRPr="009757D4">
        <w:t>Здійснювати контроль за розподілом і використанням бюджетних та позабюджетних коштів, які передбачені безпосередньо для студентів.</w:t>
      </w:r>
    </w:p>
    <w:p w:rsidR="001B18D2" w:rsidRPr="009757D4" w:rsidRDefault="001B18D2" w:rsidP="006E6B14">
      <w:pPr>
        <w:pStyle w:val="Bodytext20"/>
        <w:shd w:val="clear" w:color="auto" w:fill="auto"/>
        <w:spacing w:before="0" w:line="240" w:lineRule="auto"/>
        <w:ind w:right="-45" w:firstLine="0"/>
      </w:pPr>
      <w:r w:rsidRPr="009757D4">
        <w:t>2.22. Здійснювати правовий захист студентів коледжу згідно з чинним законодавством України.</w:t>
      </w:r>
    </w:p>
    <w:p w:rsidR="009757D4" w:rsidRPr="002500DD" w:rsidRDefault="009757D4" w:rsidP="009757D4">
      <w:pPr>
        <w:pStyle w:val="Heading10"/>
        <w:keepNext/>
        <w:keepLines/>
        <w:shd w:val="clear" w:color="auto" w:fill="auto"/>
        <w:spacing w:after="0" w:line="240" w:lineRule="auto"/>
        <w:rPr>
          <w:sz w:val="20"/>
          <w:szCs w:val="28"/>
        </w:rPr>
      </w:pPr>
    </w:p>
    <w:p w:rsidR="00D07B32" w:rsidRDefault="00F12960" w:rsidP="009757D4">
      <w:pPr>
        <w:pStyle w:val="Heading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BF3">
        <w:rPr>
          <w:szCs w:val="28"/>
        </w:rPr>
        <w:t>Охорона здоров</w:t>
      </w:r>
      <w:r w:rsidR="00D07B32" w:rsidRPr="00162BF3">
        <w:rPr>
          <w:szCs w:val="28"/>
        </w:rPr>
        <w:t>'я студентів</w:t>
      </w:r>
    </w:p>
    <w:p w:rsidR="009757D4" w:rsidRPr="002500DD" w:rsidRDefault="009757D4" w:rsidP="009757D4">
      <w:pPr>
        <w:pStyle w:val="Heading10"/>
        <w:keepNext/>
        <w:keepLines/>
        <w:shd w:val="clear" w:color="auto" w:fill="auto"/>
        <w:spacing w:after="0" w:line="240" w:lineRule="auto"/>
        <w:rPr>
          <w:sz w:val="20"/>
          <w:szCs w:val="28"/>
        </w:rPr>
      </w:pPr>
    </w:p>
    <w:p w:rsidR="00D07B32" w:rsidRPr="009757D4" w:rsidRDefault="00D07B32" w:rsidP="00162BF3">
      <w:pPr>
        <w:pStyle w:val="Heading2"/>
        <w:keepNext/>
        <w:keepLines/>
        <w:shd w:val="clear" w:color="auto" w:fill="auto"/>
        <w:spacing w:before="0" w:after="240" w:line="240" w:lineRule="auto"/>
        <w:ind w:left="499"/>
        <w:jc w:val="left"/>
        <w:rPr>
          <w:sz w:val="28"/>
          <w:szCs w:val="28"/>
        </w:rPr>
      </w:pPr>
      <w:bookmarkStart w:id="3" w:name="bookmark2"/>
      <w:r w:rsidRPr="009757D4">
        <w:rPr>
          <w:color w:val="000000"/>
          <w:sz w:val="28"/>
          <w:szCs w:val="28"/>
        </w:rPr>
        <w:t xml:space="preserve">Адміністрація </w:t>
      </w:r>
      <w:r w:rsidRPr="00F12960">
        <w:rPr>
          <w:color w:val="000000"/>
          <w:sz w:val="28"/>
          <w:szCs w:val="28"/>
          <w:lang w:eastAsia="ru-RU" w:bidi="ru-RU"/>
        </w:rPr>
        <w:t>зобов'</w:t>
      </w:r>
      <w:r w:rsidRPr="00F12960">
        <w:rPr>
          <w:color w:val="000000"/>
          <w:sz w:val="28"/>
          <w:szCs w:val="28"/>
        </w:rPr>
        <w:t>язується:</w:t>
      </w:r>
      <w:bookmarkEnd w:id="3"/>
    </w:p>
    <w:p w:rsidR="00D07B32" w:rsidRPr="009757D4" w:rsidRDefault="00D07B32" w:rsidP="00FA0BAA">
      <w:pPr>
        <w:pStyle w:val="Bodytext20"/>
        <w:numPr>
          <w:ilvl w:val="0"/>
          <w:numId w:val="5"/>
        </w:numPr>
        <w:shd w:val="clear" w:color="auto" w:fill="auto"/>
        <w:tabs>
          <w:tab w:val="left" w:pos="514"/>
        </w:tabs>
        <w:spacing w:before="0" w:line="240" w:lineRule="auto"/>
      </w:pPr>
      <w:r w:rsidRPr="009757D4">
        <w:t>Забезпечувати підготовку навчальних аудиторій, кабінетів, виробничих майстерень і гуртожитків до нового навчального року та дотримання у цих приміщеннях відповідно до санітарних норм температурного, повітряного, світлового і питного режиму. Враховувати пропозиції студентів щодо поліпшення умов навчального побуту.</w:t>
      </w:r>
    </w:p>
    <w:p w:rsidR="00D07B32" w:rsidRPr="009757D4" w:rsidRDefault="00D07B32" w:rsidP="006E6B14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</w:pPr>
      <w:r w:rsidRPr="009757D4">
        <w:t>Створювати безпечні і нешкідливі умови проведення навчального процесу,</w:t>
      </w:r>
      <w:r w:rsidR="006E6B14">
        <w:t xml:space="preserve"> </w:t>
      </w:r>
      <w:r w:rsidRPr="009757D4">
        <w:t>виконання практичних та лабораторних робіт.</w:t>
      </w:r>
    </w:p>
    <w:p w:rsidR="00D07B32" w:rsidRPr="009757D4" w:rsidRDefault="00D07B32" w:rsidP="00FA0BAA">
      <w:pPr>
        <w:pStyle w:val="Bodytext20"/>
        <w:numPr>
          <w:ilvl w:val="0"/>
          <w:numId w:val="6"/>
        </w:numPr>
        <w:shd w:val="clear" w:color="auto" w:fill="auto"/>
        <w:tabs>
          <w:tab w:val="left" w:pos="557"/>
        </w:tabs>
        <w:spacing w:before="0" w:line="240" w:lineRule="auto"/>
        <w:ind w:firstLine="0"/>
      </w:pPr>
      <w:r w:rsidRPr="009757D4">
        <w:t>Проводити інструктаж з правил техніки безпеки перед проведенням всіх видів практичних та лабораторних робіт зі студентами коледжу.</w:t>
      </w:r>
    </w:p>
    <w:p w:rsidR="005A1712" w:rsidRPr="009757D4" w:rsidRDefault="009757D4" w:rsidP="006E6B14">
      <w:pPr>
        <w:pStyle w:val="Bodytext20"/>
        <w:shd w:val="clear" w:color="auto" w:fill="auto"/>
        <w:spacing w:before="0" w:line="240" w:lineRule="auto"/>
        <w:ind w:firstLine="0"/>
      </w:pPr>
      <w:r>
        <w:t xml:space="preserve">3.4 </w:t>
      </w:r>
      <w:r w:rsidR="00D07B32" w:rsidRPr="009757D4">
        <w:t>Забезпечити участь представників студентської профспілки у роботі комісій з розслідування нещасних випадків, що сталися зі студентами під час навчально</w:t>
      </w:r>
      <w:r w:rsidR="00334AD7">
        <w:t>-</w:t>
      </w:r>
      <w:r w:rsidR="005A1712" w:rsidRPr="009757D4">
        <w:rPr>
          <w:rStyle w:val="Bodytext2Exact"/>
          <w:b w:val="0"/>
        </w:rPr>
        <w:t>виховного процесу.</w:t>
      </w:r>
    </w:p>
    <w:p w:rsidR="005A1712" w:rsidRPr="009757D4" w:rsidRDefault="005A1712" w:rsidP="00FA0BAA">
      <w:pPr>
        <w:pStyle w:val="Bodytext20"/>
        <w:numPr>
          <w:ilvl w:val="0"/>
          <w:numId w:val="7"/>
        </w:numPr>
        <w:shd w:val="clear" w:color="auto" w:fill="auto"/>
        <w:tabs>
          <w:tab w:val="left" w:pos="679"/>
        </w:tabs>
        <w:spacing w:before="0" w:line="240" w:lineRule="auto"/>
        <w:ind w:firstLine="0"/>
        <w:rPr>
          <w:b/>
        </w:rPr>
      </w:pPr>
      <w:r w:rsidRPr="009757D4">
        <w:rPr>
          <w:rStyle w:val="Bodytext2Exact"/>
          <w:b w:val="0"/>
        </w:rPr>
        <w:t>Забезпечити студентам, які і постраждали внаслідок нещасного випадку, що стався з ними, коли вони були залученні до будь-яких робіт під час (перед або після) занять; під час занять, коли вони набували професійних навичок; у період проходже</w:t>
      </w:r>
      <w:r w:rsidR="006E6B14">
        <w:rPr>
          <w:rStyle w:val="Bodytext2Exact"/>
          <w:b w:val="0"/>
        </w:rPr>
        <w:t>ння</w:t>
      </w:r>
      <w:r w:rsidRPr="009757D4">
        <w:rPr>
          <w:rStyle w:val="Bodytext2Exact"/>
          <w:b w:val="0"/>
        </w:rPr>
        <w:t xml:space="preserve"> виробничої практики (стажування), виконання робіт на підприємствах, виплату усіх видів компенсацій, передбачених Законом України «Про загальнообов’язкове державне соціальне страхування від нещасного випадку на| виробництві та професійного захворювання, які спричинили втрату працездатності».</w:t>
      </w:r>
    </w:p>
    <w:p w:rsidR="005A1712" w:rsidRPr="009757D4" w:rsidRDefault="005A1712" w:rsidP="00FA0BAA">
      <w:pPr>
        <w:pStyle w:val="Bodytext20"/>
        <w:numPr>
          <w:ilvl w:val="0"/>
          <w:numId w:val="7"/>
        </w:numPr>
        <w:shd w:val="clear" w:color="auto" w:fill="auto"/>
        <w:tabs>
          <w:tab w:val="left" w:pos="646"/>
        </w:tabs>
        <w:spacing w:before="0" w:line="240" w:lineRule="auto"/>
        <w:ind w:firstLine="0"/>
        <w:rPr>
          <w:b/>
        </w:rPr>
      </w:pPr>
      <w:r w:rsidRPr="009757D4">
        <w:rPr>
          <w:rStyle w:val="Bodytext2Exact"/>
          <w:b w:val="0"/>
        </w:rPr>
        <w:t>Враховувати пропозиції профспілкового комітету студентів при опрацюванні заходів, щодо попередження випадків травмування та ушкодження здоров’я студентів, підвищення рівня безпеки навчально-виховного процесу та побуту.</w:t>
      </w:r>
    </w:p>
    <w:p w:rsidR="005A1712" w:rsidRPr="009757D4" w:rsidRDefault="005A1712" w:rsidP="00FA0BAA">
      <w:pPr>
        <w:pStyle w:val="Bodytext20"/>
        <w:numPr>
          <w:ilvl w:val="0"/>
          <w:numId w:val="7"/>
        </w:numPr>
        <w:shd w:val="clear" w:color="auto" w:fill="auto"/>
        <w:tabs>
          <w:tab w:val="left" w:pos="646"/>
        </w:tabs>
        <w:spacing w:before="0" w:line="240" w:lineRule="auto"/>
        <w:ind w:firstLine="0"/>
        <w:rPr>
          <w:b/>
        </w:rPr>
      </w:pPr>
      <w:r w:rsidRPr="009757D4">
        <w:rPr>
          <w:rStyle w:val="Bodytext2Exact"/>
          <w:b w:val="0"/>
        </w:rPr>
        <w:t>Забезпечувати проведення щорічного, без оплати, медичного огляду та флюорографічною обстеження всіх студентів коледжу.</w:t>
      </w:r>
    </w:p>
    <w:p w:rsidR="005A1712" w:rsidRPr="009757D4" w:rsidRDefault="005A1712" w:rsidP="00FA0BAA">
      <w:pPr>
        <w:pStyle w:val="Bodytext20"/>
        <w:numPr>
          <w:ilvl w:val="0"/>
          <w:numId w:val="7"/>
        </w:numPr>
        <w:shd w:val="clear" w:color="auto" w:fill="auto"/>
        <w:tabs>
          <w:tab w:val="left" w:pos="646"/>
        </w:tabs>
        <w:spacing w:before="0" w:line="240" w:lineRule="auto"/>
        <w:ind w:firstLine="0"/>
        <w:rPr>
          <w:b/>
        </w:rPr>
      </w:pPr>
      <w:r w:rsidRPr="009757D4">
        <w:rPr>
          <w:rStyle w:val="Bodytext2Exact"/>
          <w:b w:val="0"/>
        </w:rPr>
        <w:t>Сприяти проведенню медичними закладами профілактичних щеплень студентів від грипу та вірусного гепатиту.</w:t>
      </w:r>
    </w:p>
    <w:p w:rsidR="005A1712" w:rsidRPr="009757D4" w:rsidRDefault="005A1712" w:rsidP="00FA0BAA">
      <w:pPr>
        <w:pStyle w:val="Bodytext20"/>
        <w:numPr>
          <w:ilvl w:val="0"/>
          <w:numId w:val="7"/>
        </w:numPr>
        <w:shd w:val="clear" w:color="auto" w:fill="auto"/>
        <w:tabs>
          <w:tab w:val="left" w:pos="650"/>
        </w:tabs>
        <w:spacing w:before="0" w:line="240" w:lineRule="auto"/>
        <w:ind w:firstLine="0"/>
        <w:rPr>
          <w:b/>
        </w:rPr>
      </w:pPr>
      <w:r w:rsidRPr="009757D4">
        <w:rPr>
          <w:rStyle w:val="Bodytext2Exact"/>
          <w:b w:val="0"/>
        </w:rPr>
        <w:t>Здійснювати аналіз захворюваності студентів та спільно з профспілковим комітетом розробляти заходи, спрямовані на зміцнення здоров’я молоді.</w:t>
      </w:r>
    </w:p>
    <w:p w:rsidR="005A1712" w:rsidRPr="009757D4" w:rsidRDefault="005A1712" w:rsidP="00FA0BAA">
      <w:pPr>
        <w:pStyle w:val="Bodytext20"/>
        <w:numPr>
          <w:ilvl w:val="0"/>
          <w:numId w:val="7"/>
        </w:numPr>
        <w:shd w:val="clear" w:color="auto" w:fill="auto"/>
        <w:tabs>
          <w:tab w:val="left" w:pos="857"/>
        </w:tabs>
        <w:spacing w:before="0" w:line="240" w:lineRule="auto"/>
        <w:ind w:firstLine="0"/>
        <w:rPr>
          <w:b/>
        </w:rPr>
      </w:pPr>
      <w:r w:rsidRPr="009757D4">
        <w:rPr>
          <w:rStyle w:val="Bodytext2Exact"/>
          <w:b w:val="0"/>
        </w:rPr>
        <w:t>Забезпечити у коледжі роботу медичного пункту для надання першої медичної допомоги студентам, які її потребують.</w:t>
      </w:r>
    </w:p>
    <w:p w:rsidR="005A1712" w:rsidRPr="009757D4" w:rsidRDefault="005A1712" w:rsidP="00FA0BAA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9757D4">
        <w:rPr>
          <w:rStyle w:val="Bodytext2Spacing1ptExact"/>
          <w:b w:val="0"/>
          <w:bCs w:val="0"/>
          <w:sz w:val="28"/>
          <w:szCs w:val="28"/>
        </w:rPr>
        <w:t>3.11</w:t>
      </w:r>
      <w:r w:rsidRPr="009757D4">
        <w:rPr>
          <w:rStyle w:val="Bodytext2Exact"/>
          <w:b w:val="0"/>
        </w:rPr>
        <w:t xml:space="preserve"> Забезпечити навчально-виробничі майстерні і лабораторії аптечками першої медичної</w:t>
      </w:r>
      <w:r w:rsidR="00334AD7">
        <w:rPr>
          <w:rStyle w:val="Bodytext2Exact"/>
          <w:b w:val="0"/>
        </w:rPr>
        <w:t xml:space="preserve"> </w:t>
      </w:r>
      <w:r w:rsidRPr="009757D4">
        <w:rPr>
          <w:rStyle w:val="Bodytext2Exact"/>
          <w:b w:val="0"/>
        </w:rPr>
        <w:t>допомоги та</w:t>
      </w:r>
      <w:r w:rsidR="006051EE">
        <w:rPr>
          <w:rStyle w:val="Bodytext2Exact"/>
          <w:b w:val="0"/>
        </w:rPr>
        <w:t xml:space="preserve"> п</w:t>
      </w:r>
      <w:r w:rsidRPr="009757D4">
        <w:rPr>
          <w:rStyle w:val="Bodytext2Exact"/>
          <w:b w:val="0"/>
        </w:rPr>
        <w:t>ри необхідності поповнювати їх.</w:t>
      </w:r>
    </w:p>
    <w:p w:rsidR="005A1712" w:rsidRPr="009757D4" w:rsidRDefault="005A1712" w:rsidP="00FA0BAA">
      <w:pPr>
        <w:pStyle w:val="Bodytext20"/>
        <w:numPr>
          <w:ilvl w:val="0"/>
          <w:numId w:val="8"/>
        </w:numPr>
        <w:shd w:val="clear" w:color="auto" w:fill="auto"/>
        <w:tabs>
          <w:tab w:val="left" w:pos="871"/>
        </w:tabs>
        <w:spacing w:before="0" w:line="240" w:lineRule="auto"/>
        <w:jc w:val="left"/>
        <w:rPr>
          <w:b/>
        </w:rPr>
      </w:pPr>
      <w:r w:rsidRPr="009757D4">
        <w:rPr>
          <w:rStyle w:val="Bodytext2Exact"/>
          <w:b w:val="0"/>
        </w:rPr>
        <w:t>Проводити та сприяти медичним закладам, іншим організаціям у здійсненні серед студентів виховної роботи</w:t>
      </w:r>
      <w:r w:rsidR="006051EE">
        <w:rPr>
          <w:rStyle w:val="Bodytext2Exact"/>
          <w:b w:val="0"/>
        </w:rPr>
        <w:t>,</w:t>
      </w:r>
      <w:r w:rsidRPr="009757D4">
        <w:rPr>
          <w:rStyle w:val="Bodytext2Exact"/>
          <w:b w:val="0"/>
        </w:rPr>
        <w:t xml:space="preserve"> щодо формування здорового способу життя, розвитку духовності та профілактичної роботи</w:t>
      </w:r>
      <w:r w:rsidR="006051EE">
        <w:rPr>
          <w:rStyle w:val="Bodytext2Exact"/>
          <w:b w:val="0"/>
        </w:rPr>
        <w:t>,</w:t>
      </w:r>
      <w:r w:rsidRPr="009757D4">
        <w:rPr>
          <w:rStyle w:val="Bodytext2Exact"/>
          <w:b w:val="0"/>
        </w:rPr>
        <w:t xml:space="preserve"> щодо подолання шкідливих звичок і захисту моралі.</w:t>
      </w:r>
    </w:p>
    <w:p w:rsidR="005A1712" w:rsidRPr="006051EE" w:rsidRDefault="006051EE" w:rsidP="00FA0BAA">
      <w:pPr>
        <w:pStyle w:val="Bodytext20"/>
        <w:numPr>
          <w:ilvl w:val="0"/>
          <w:numId w:val="8"/>
        </w:numPr>
        <w:shd w:val="clear" w:color="auto" w:fill="auto"/>
        <w:tabs>
          <w:tab w:val="left" w:pos="809"/>
        </w:tabs>
        <w:spacing w:before="0" w:line="240" w:lineRule="auto"/>
        <w:rPr>
          <w:b/>
        </w:rPr>
      </w:pPr>
      <w:r w:rsidRPr="006051EE">
        <w:rPr>
          <w:rStyle w:val="Bodytext2Exact"/>
          <w:b w:val="0"/>
        </w:rPr>
        <w:t>Організувати</w:t>
      </w:r>
      <w:r w:rsidR="005A1712" w:rsidRPr="006051EE">
        <w:rPr>
          <w:rStyle w:val="Bodytext2Exact"/>
          <w:b w:val="0"/>
        </w:rPr>
        <w:t xml:space="preserve"> роботу буфетів в корпусах № 1 та № 2. Графіки їх роботи </w:t>
      </w:r>
      <w:r w:rsidR="005A1712" w:rsidRPr="006051EE">
        <w:rPr>
          <w:rStyle w:val="Bodytext2Exact"/>
          <w:b w:val="0"/>
        </w:rPr>
        <w:lastRenderedPageBreak/>
        <w:t>погоджувати з профспілковим комітетом студентів. Контролювати</w:t>
      </w:r>
      <w:r>
        <w:rPr>
          <w:rStyle w:val="Bodytext2Exact"/>
          <w:b w:val="0"/>
        </w:rPr>
        <w:t xml:space="preserve"> </w:t>
      </w:r>
      <w:r w:rsidR="005A1712" w:rsidRPr="006051EE">
        <w:rPr>
          <w:rStyle w:val="Bodytext2Exact"/>
          <w:b w:val="0"/>
        </w:rPr>
        <w:t>якість виготовлення харчових продуктів, дотримання санітарних норм під час обідньої перерви та якість зберігання харчових продуктів спільно з профспілковим комітетом студентів.</w:t>
      </w:r>
    </w:p>
    <w:p w:rsidR="005A1712" w:rsidRDefault="005A1712" w:rsidP="00FA0BAA">
      <w:pPr>
        <w:pStyle w:val="Bodytext20"/>
        <w:shd w:val="clear" w:color="auto" w:fill="auto"/>
        <w:spacing w:before="0" w:line="240" w:lineRule="auto"/>
        <w:ind w:firstLine="0"/>
        <w:rPr>
          <w:rStyle w:val="Bodytext2Exact"/>
          <w:b w:val="0"/>
        </w:rPr>
      </w:pPr>
      <w:r w:rsidRPr="009757D4">
        <w:rPr>
          <w:rStyle w:val="Bodytext2Exact"/>
          <w:b w:val="0"/>
        </w:rPr>
        <w:t>3.14</w:t>
      </w:r>
      <w:r w:rsidR="006051EE">
        <w:rPr>
          <w:rStyle w:val="Bodytext2Exact"/>
          <w:b w:val="0"/>
        </w:rPr>
        <w:t xml:space="preserve"> </w:t>
      </w:r>
      <w:r w:rsidRPr="009757D4">
        <w:rPr>
          <w:rStyle w:val="Bodytext2Exact"/>
          <w:b w:val="0"/>
        </w:rPr>
        <w:t>Видавати студентам-сиротам та студентам позбавленим батьківського піклування грошову допомогу на харчування щомісячно відповідно до вимог чинного законодавства України.</w:t>
      </w:r>
    </w:p>
    <w:p w:rsidR="009757D4" w:rsidRPr="009757D4" w:rsidRDefault="009757D4" w:rsidP="009757D4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</w:p>
    <w:p w:rsidR="005A1712" w:rsidRPr="009757D4" w:rsidRDefault="005A1712" w:rsidP="00162BF3">
      <w:pPr>
        <w:pStyle w:val="Heading2"/>
        <w:keepNext/>
        <w:keepLines/>
        <w:shd w:val="clear" w:color="auto" w:fill="auto"/>
        <w:spacing w:before="0" w:after="240" w:line="240" w:lineRule="auto"/>
        <w:rPr>
          <w:sz w:val="28"/>
        </w:rPr>
      </w:pPr>
      <w:bookmarkStart w:id="4" w:name="bookmark3"/>
      <w:r w:rsidRPr="009757D4">
        <w:rPr>
          <w:color w:val="000000"/>
          <w:sz w:val="28"/>
        </w:rPr>
        <w:t>Профком зобов'язується:</w:t>
      </w:r>
      <w:bookmarkEnd w:id="4"/>
    </w:p>
    <w:p w:rsidR="005A1712" w:rsidRPr="009757D4" w:rsidRDefault="005A1712" w:rsidP="009757D4">
      <w:pPr>
        <w:pStyle w:val="Bodytext20"/>
        <w:numPr>
          <w:ilvl w:val="0"/>
          <w:numId w:val="9"/>
        </w:numPr>
        <w:shd w:val="clear" w:color="auto" w:fill="auto"/>
        <w:tabs>
          <w:tab w:val="left" w:pos="619"/>
        </w:tabs>
        <w:spacing w:before="0" w:line="240" w:lineRule="auto"/>
        <w:ind w:firstLine="0"/>
        <w:rPr>
          <w:b/>
        </w:rPr>
      </w:pPr>
      <w:r w:rsidRPr="009757D4">
        <w:rPr>
          <w:rStyle w:val="Bodytext2Exact"/>
          <w:b w:val="0"/>
        </w:rPr>
        <w:t>Брати участь у роботі комісій з розслідування нещасних випадків, що сталися зі</w:t>
      </w:r>
    </w:p>
    <w:p w:rsidR="005A1712" w:rsidRPr="009757D4" w:rsidRDefault="005A1712" w:rsidP="009757D4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9757D4">
        <w:rPr>
          <w:rStyle w:val="Bodytext2Exact"/>
          <w:b w:val="0"/>
        </w:rPr>
        <w:t>студентами під час навчально-виховного процесу.</w:t>
      </w:r>
    </w:p>
    <w:p w:rsidR="005A1712" w:rsidRPr="009757D4" w:rsidRDefault="005A1712" w:rsidP="009757D4">
      <w:pPr>
        <w:pStyle w:val="Bodytext20"/>
        <w:numPr>
          <w:ilvl w:val="0"/>
          <w:numId w:val="9"/>
        </w:numPr>
        <w:shd w:val="clear" w:color="auto" w:fill="auto"/>
        <w:tabs>
          <w:tab w:val="left" w:pos="571"/>
        </w:tabs>
        <w:spacing w:before="0" w:line="240" w:lineRule="auto"/>
        <w:ind w:firstLine="0"/>
        <w:jc w:val="left"/>
        <w:rPr>
          <w:b/>
        </w:rPr>
      </w:pPr>
      <w:r w:rsidRPr="009757D4">
        <w:rPr>
          <w:rStyle w:val="Bodytext2Exact"/>
          <w:b w:val="0"/>
        </w:rPr>
        <w:t>Надавати пропозиції щодо поліпшення умов навчання і побуту студентів, зміцнення здоров’я студентської молоді.</w:t>
      </w:r>
    </w:p>
    <w:p w:rsidR="00D07B32" w:rsidRPr="009757D4" w:rsidRDefault="005A1712" w:rsidP="009757D4">
      <w:pPr>
        <w:pStyle w:val="Bodytext20"/>
        <w:numPr>
          <w:ilvl w:val="0"/>
          <w:numId w:val="9"/>
        </w:numPr>
        <w:shd w:val="clear" w:color="auto" w:fill="auto"/>
        <w:tabs>
          <w:tab w:val="left" w:pos="586"/>
        </w:tabs>
        <w:spacing w:before="0" w:line="240" w:lineRule="auto"/>
        <w:ind w:firstLine="0"/>
        <w:jc w:val="left"/>
        <w:rPr>
          <w:b/>
        </w:rPr>
      </w:pPr>
      <w:r w:rsidRPr="009757D4">
        <w:rPr>
          <w:rStyle w:val="Bodytext2Exact"/>
          <w:b w:val="0"/>
        </w:rPr>
        <w:t>Брати участь у розробці заходів щодо попередження випадків травмування та ушкодження здоров’я студентів, підв</w:t>
      </w:r>
      <w:r w:rsidR="00162BF3">
        <w:rPr>
          <w:rStyle w:val="Bodytext2Exact"/>
          <w:b w:val="0"/>
        </w:rPr>
        <w:t>ищення рівня безпеки навчально-</w:t>
      </w:r>
      <w:r w:rsidRPr="009757D4">
        <w:rPr>
          <w:rStyle w:val="Bodytext2Exact"/>
          <w:b w:val="0"/>
        </w:rPr>
        <w:t>виховного</w:t>
      </w:r>
    </w:p>
    <w:p w:rsidR="005A1712" w:rsidRPr="005A1712" w:rsidRDefault="005A1712" w:rsidP="009757D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процесу та побуту.</w:t>
      </w:r>
    </w:p>
    <w:p w:rsidR="005A1712" w:rsidRPr="005A1712" w:rsidRDefault="005A1712" w:rsidP="004928CF">
      <w:pPr>
        <w:numPr>
          <w:ilvl w:val="1"/>
          <w:numId w:val="13"/>
        </w:numPr>
        <w:tabs>
          <w:tab w:val="left" w:pos="66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Проводити періодичні обстеження умов виконання лабораторних робіт та практичн</w:t>
      </w:r>
      <w:r w:rsidR="008777D4" w:rsidRPr="008777D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34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12">
        <w:rPr>
          <w:rFonts w:ascii="Times New Roman" w:eastAsia="Times New Roman" w:hAnsi="Times New Roman" w:cs="Times New Roman"/>
          <w:sz w:val="28"/>
          <w:szCs w:val="28"/>
        </w:rPr>
        <w:t>занять на їх відповідність нормам охорони праці.</w:t>
      </w:r>
    </w:p>
    <w:p w:rsidR="008777D4" w:rsidRDefault="005A1712" w:rsidP="00334AD7">
      <w:pPr>
        <w:numPr>
          <w:ilvl w:val="0"/>
          <w:numId w:val="10"/>
        </w:numPr>
        <w:tabs>
          <w:tab w:val="left" w:pos="66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Здійснювати контроль за обслуговуванням студентів у буфетах корпусів №1, №2 коледжу, якістю їжі, дотриманням санітарно-гігієнічних норм.</w:t>
      </w:r>
    </w:p>
    <w:p w:rsidR="00334AD7" w:rsidRPr="00334AD7" w:rsidRDefault="00334AD7" w:rsidP="00334AD7">
      <w:pPr>
        <w:tabs>
          <w:tab w:val="left" w:pos="66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77D4" w:rsidRPr="00162BF3" w:rsidRDefault="005A1712" w:rsidP="00162BF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8"/>
        </w:rPr>
      </w:pPr>
      <w:r w:rsidRPr="00162BF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  <w:t xml:space="preserve">4. Стипендіальне забезпечення та матеріальне заохочення </w:t>
      </w:r>
      <w:r w:rsidRPr="00162BF3">
        <w:rPr>
          <w:rFonts w:ascii="Times New Roman" w:eastAsia="Times New Roman" w:hAnsi="Times New Roman" w:cs="Times New Roman"/>
          <w:b/>
          <w:i/>
          <w:iCs/>
          <w:sz w:val="32"/>
          <w:szCs w:val="28"/>
          <w:shd w:val="clear" w:color="auto" w:fill="FFFFFF"/>
        </w:rPr>
        <w:t>студентів</w:t>
      </w:r>
      <w:r w:rsidRPr="00162BF3">
        <w:rPr>
          <w:rFonts w:ascii="Times New Roman" w:eastAsia="Times New Roman" w:hAnsi="Times New Roman" w:cs="Times New Roman"/>
          <w:i/>
          <w:iCs/>
          <w:sz w:val="32"/>
          <w:szCs w:val="28"/>
          <w:shd w:val="clear" w:color="auto" w:fill="FFFFFF"/>
        </w:rPr>
        <w:t>.</w:t>
      </w:r>
    </w:p>
    <w:p w:rsidR="008777D4" w:rsidRPr="006051EE" w:rsidRDefault="005A1712" w:rsidP="00162BF3">
      <w:pPr>
        <w:spacing w:before="120" w:after="120"/>
        <w:ind w:left="459" w:hanging="45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Адміністрація </w:t>
      </w:r>
      <w:r w:rsidR="00877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зобов</w:t>
      </w:r>
      <w:r w:rsidRPr="005A1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'язується:</w:t>
      </w:r>
    </w:p>
    <w:p w:rsidR="005A1712" w:rsidRPr="005A1712" w:rsidRDefault="005A1712" w:rsidP="009757D4">
      <w:pPr>
        <w:numPr>
          <w:ilvl w:val="0"/>
          <w:numId w:val="11"/>
        </w:numPr>
        <w:tabs>
          <w:tab w:val="left" w:pos="50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 xml:space="preserve">Виплачувати стипендію студентам відповідно до Постанови Кабінету Міністрів України № 882 </w:t>
      </w:r>
      <w:r w:rsidRPr="009757D4">
        <w:rPr>
          <w:rFonts w:ascii="Times New Roman" w:eastAsia="Tahoma" w:hAnsi="Times New Roman" w:cs="Times New Roman"/>
          <w:i/>
          <w:iCs/>
          <w:sz w:val="28"/>
          <w:szCs w:val="28"/>
          <w:shd w:val="clear" w:color="auto" w:fill="FFFFFF"/>
        </w:rPr>
        <w:t>від</w:t>
      </w:r>
      <w:r w:rsidRPr="005A1712">
        <w:rPr>
          <w:rFonts w:ascii="Times New Roman" w:eastAsia="Times New Roman" w:hAnsi="Times New Roman" w:cs="Times New Roman"/>
          <w:sz w:val="28"/>
          <w:szCs w:val="28"/>
        </w:rPr>
        <w:t xml:space="preserve"> 12.07.2004 року «Питання стипендіального забезпечення», постанови К</w:t>
      </w:r>
      <w:r w:rsidR="00162BF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A1712">
        <w:rPr>
          <w:rFonts w:ascii="Times New Roman" w:eastAsia="Times New Roman" w:hAnsi="Times New Roman" w:cs="Times New Roman"/>
          <w:sz w:val="28"/>
          <w:szCs w:val="28"/>
        </w:rPr>
        <w:t>У 10</w:t>
      </w:r>
      <w:r w:rsidR="00162BF3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5A1712">
        <w:rPr>
          <w:rFonts w:ascii="Times New Roman" w:eastAsia="Times New Roman" w:hAnsi="Times New Roman" w:cs="Times New Roman"/>
          <w:sz w:val="28"/>
          <w:szCs w:val="28"/>
        </w:rPr>
        <w:t xml:space="preserve"> від 28.12.2016</w:t>
      </w:r>
      <w:r w:rsidR="00162BF3">
        <w:rPr>
          <w:rFonts w:ascii="Times New Roman" w:eastAsia="Times New Roman" w:hAnsi="Times New Roman" w:cs="Times New Roman"/>
          <w:sz w:val="28"/>
          <w:szCs w:val="28"/>
        </w:rPr>
        <w:t xml:space="preserve"> «Деякі питання виплати соціальних стипендій студентам (курсантам) закладів фахової предвищої та вищої освіти»</w:t>
      </w:r>
      <w:r w:rsidRPr="005A1712">
        <w:rPr>
          <w:rFonts w:ascii="Times New Roman" w:eastAsia="Times New Roman" w:hAnsi="Times New Roman" w:cs="Times New Roman"/>
          <w:sz w:val="28"/>
          <w:szCs w:val="28"/>
        </w:rPr>
        <w:t>, 1050 від 28.12.2016</w:t>
      </w:r>
      <w:r w:rsidR="00162BF3">
        <w:rPr>
          <w:rFonts w:ascii="Times New Roman" w:eastAsia="Times New Roman" w:hAnsi="Times New Roman" w:cs="Times New Roman"/>
          <w:sz w:val="28"/>
          <w:szCs w:val="28"/>
        </w:rPr>
        <w:t xml:space="preserve"> «Деякі питання соціального забезпечення» зі змінами.</w:t>
      </w:r>
    </w:p>
    <w:p w:rsidR="005A1712" w:rsidRPr="005A1712" w:rsidRDefault="005A1712" w:rsidP="009757D4">
      <w:pPr>
        <w:numPr>
          <w:ilvl w:val="0"/>
          <w:numId w:val="11"/>
        </w:numPr>
        <w:tabs>
          <w:tab w:val="left" w:pos="5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Призначати студентів на стипендію, які успішно здали екзаменаційну сесію, розмір якої встановлювати згідно з чинним законодавством України та Положенням при стипендію.</w:t>
      </w:r>
    </w:p>
    <w:p w:rsidR="005A1712" w:rsidRPr="005A1712" w:rsidRDefault="008777D4" w:rsidP="008777D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5A1712" w:rsidRPr="005A1712">
        <w:rPr>
          <w:rFonts w:ascii="Times New Roman" w:eastAsia="Times New Roman" w:hAnsi="Times New Roman" w:cs="Times New Roman"/>
          <w:sz w:val="28"/>
          <w:szCs w:val="28"/>
        </w:rPr>
        <w:t xml:space="preserve"> Стипендія виплачується один раз на місяць до 2</w:t>
      </w:r>
      <w:r w:rsidR="009334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1712" w:rsidRPr="005A1712">
        <w:rPr>
          <w:rFonts w:ascii="Times New Roman" w:eastAsia="Times New Roman" w:hAnsi="Times New Roman" w:cs="Times New Roman"/>
          <w:sz w:val="28"/>
          <w:szCs w:val="28"/>
        </w:rPr>
        <w:t xml:space="preserve"> числа. У разі виникнення передумов щодо порушення терміну виплати стипендії, інформувати профспілковий комітет студентів про причини та заходи, що вживаються для виправлення ситуації.</w:t>
      </w:r>
    </w:p>
    <w:p w:rsidR="005A1712" w:rsidRPr="005A1712" w:rsidRDefault="008777D4" w:rsidP="009757D4">
      <w:pPr>
        <w:ind w:left="460" w:hanging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5A1712" w:rsidRPr="005A1712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 коштів фонду соціальної допомоги студентам проводити згідно з</w:t>
      </w:r>
    </w:p>
    <w:p w:rsidR="005A1712" w:rsidRPr="005A1712" w:rsidRDefault="005A1712" w:rsidP="008777D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 xml:space="preserve"> положенням «Про надання матеріальної допомоги і заохочення студентів»,</w:t>
      </w:r>
      <w:r w:rsidR="001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712">
        <w:rPr>
          <w:rFonts w:ascii="Times New Roman" w:eastAsia="Times New Roman" w:hAnsi="Times New Roman" w:cs="Times New Roman"/>
          <w:sz w:val="28"/>
          <w:szCs w:val="28"/>
        </w:rPr>
        <w:t>затвердженим Адміністрацією та погодженим з профспілковим комітетом студентів.</w:t>
      </w:r>
    </w:p>
    <w:p w:rsidR="005A1712" w:rsidRPr="005A1712" w:rsidRDefault="005A1712" w:rsidP="009757D4">
      <w:pPr>
        <w:numPr>
          <w:ilvl w:val="0"/>
          <w:numId w:val="12"/>
        </w:numPr>
        <w:tabs>
          <w:tab w:val="left" w:pos="51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Надавати грошову допомогу студентам, які стали переможцями або домоглися особистих успіхів на олімпіадах, турнірах, творчих змаганнях, конкурсах. Умови її виплати та розміри визначені відповідним положенням «Про надання матеріальної допомоги і заохочення студентів», яке розроблене спільно з профспілковим комітетом студентів.</w:t>
      </w:r>
    </w:p>
    <w:p w:rsidR="005A1712" w:rsidRPr="005A1712" w:rsidRDefault="005A1712" w:rsidP="009757D4">
      <w:pPr>
        <w:numPr>
          <w:ilvl w:val="0"/>
          <w:numId w:val="12"/>
        </w:numPr>
        <w:tabs>
          <w:tab w:val="left" w:pos="51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Гарантувати студентам-сиротам, студентам позбавленим батьківського піклування та студентам з малозабезпечених сімей можливість, а також сприяти студентам, що добре навчаються, за їх бажанням, працювати у вільний час на роботах, які не суперечать чинному законодавству України.</w:t>
      </w:r>
    </w:p>
    <w:p w:rsidR="005A1712" w:rsidRPr="005A1712" w:rsidRDefault="005A1712" w:rsidP="009757D4">
      <w:pPr>
        <w:numPr>
          <w:ilvl w:val="0"/>
          <w:numId w:val="12"/>
        </w:numPr>
        <w:tabs>
          <w:tab w:val="left" w:pos="53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 xml:space="preserve">Передбачити матеріальне заохочення студентів, які беруть активну участь у </w:t>
      </w:r>
      <w:r w:rsidRPr="005A17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громадському житії коледжу: старост, профоргів, та фізоргів навчальних </w:t>
      </w:r>
      <w:r w:rsidRPr="009757D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груп, </w:t>
      </w:r>
      <w:r w:rsidRPr="005A1712">
        <w:rPr>
          <w:rFonts w:ascii="Times New Roman" w:eastAsia="Times New Roman" w:hAnsi="Times New Roman" w:cs="Times New Roman"/>
          <w:sz w:val="28"/>
          <w:szCs w:val="28"/>
        </w:rPr>
        <w:t>учасників художньої самодіяльності, переможців спортивних змагань тощо.</w:t>
      </w:r>
    </w:p>
    <w:p w:rsidR="005A1712" w:rsidRPr="005A1712" w:rsidRDefault="005A1712" w:rsidP="009757D4">
      <w:pPr>
        <w:ind w:left="460" w:hanging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4.8. Надавати матеріальну допомогу окремим студентам з урахуванням особливих</w:t>
      </w:r>
    </w:p>
    <w:p w:rsidR="005A1712" w:rsidRPr="005A1712" w:rsidRDefault="005A1712" w:rsidP="009757D4">
      <w:pPr>
        <w:ind w:left="460" w:hanging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обставин та за клопотанням профспілкового комітету студентів.</w:t>
      </w:r>
    </w:p>
    <w:p w:rsidR="005A1712" w:rsidRPr="005A1712" w:rsidRDefault="005A1712" w:rsidP="009757D4">
      <w:pPr>
        <w:ind w:left="460" w:hanging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4.9. Виплачувати студентам, за клопотанням профспілкового комітету, допомогу в</w:t>
      </w:r>
    </w:p>
    <w:p w:rsidR="005A1712" w:rsidRPr="00162BF3" w:rsidRDefault="005A1712" w:rsidP="00162BF3">
      <w:pPr>
        <w:jc w:val="both"/>
        <w:rPr>
          <w:rFonts w:ascii="Times New Roman" w:hAnsi="Times New Roman" w:cs="Times New Roman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розмірі одинарної (звичайної): академічної стипендій у разі смерті батьків, при наявності</w:t>
      </w:r>
      <w:r w:rsidR="0016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7D4">
        <w:rPr>
          <w:rFonts w:ascii="Times New Roman" w:hAnsi="Times New Roman" w:cs="Times New Roman"/>
          <w:sz w:val="28"/>
          <w:szCs w:val="28"/>
        </w:rPr>
        <w:t>економії коштів стипендіального фонду.</w:t>
      </w:r>
    </w:p>
    <w:p w:rsidR="008777D4" w:rsidRPr="009757D4" w:rsidRDefault="008777D4" w:rsidP="00162BF3">
      <w:pPr>
        <w:pStyle w:val="Heading2"/>
        <w:keepNext/>
        <w:keepLines/>
        <w:shd w:val="clear" w:color="auto" w:fill="auto"/>
        <w:spacing w:before="240" w:after="240" w:line="240" w:lineRule="auto"/>
        <w:jc w:val="left"/>
        <w:rPr>
          <w:sz w:val="28"/>
        </w:rPr>
      </w:pPr>
      <w:r w:rsidRPr="009757D4">
        <w:rPr>
          <w:color w:val="000000"/>
          <w:sz w:val="28"/>
        </w:rPr>
        <w:t>Профком зобов'язується:</w:t>
      </w:r>
    </w:p>
    <w:p w:rsidR="005A1712" w:rsidRPr="005A1712" w:rsidRDefault="005A1712" w:rsidP="001810CD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A1712">
        <w:rPr>
          <w:rFonts w:ascii="Times New Roman" w:eastAsia="Times New Roman" w:hAnsi="Times New Roman" w:cs="Times New Roman"/>
          <w:sz w:val="28"/>
          <w:szCs w:val="26"/>
        </w:rPr>
        <w:t>4.10 Захищати права студентів, домагатися від Міні</w:t>
      </w:r>
      <w:r w:rsidR="00162BF3">
        <w:rPr>
          <w:rFonts w:ascii="Times New Roman" w:eastAsia="Times New Roman" w:hAnsi="Times New Roman" w:cs="Times New Roman"/>
          <w:sz w:val="28"/>
          <w:szCs w:val="26"/>
        </w:rPr>
        <w:t xml:space="preserve">стерства освіти і науки України </w:t>
      </w:r>
      <w:r w:rsidRPr="005A1712">
        <w:rPr>
          <w:rFonts w:ascii="Times New Roman" w:eastAsia="Times New Roman" w:hAnsi="Times New Roman" w:cs="Times New Roman"/>
          <w:sz w:val="28"/>
          <w:szCs w:val="26"/>
        </w:rPr>
        <w:t>своєчасного перерахування коштів на виплату стипендії.</w:t>
      </w:r>
    </w:p>
    <w:p w:rsidR="005A1712" w:rsidRPr="005A1712" w:rsidRDefault="005A1712" w:rsidP="001810CD">
      <w:pPr>
        <w:numPr>
          <w:ilvl w:val="0"/>
          <w:numId w:val="14"/>
        </w:numPr>
        <w:tabs>
          <w:tab w:val="left" w:pos="918"/>
        </w:tabs>
        <w:ind w:right="-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A1712">
        <w:rPr>
          <w:rFonts w:ascii="Times New Roman" w:eastAsia="Times New Roman" w:hAnsi="Times New Roman" w:cs="Times New Roman"/>
          <w:sz w:val="28"/>
          <w:szCs w:val="26"/>
        </w:rPr>
        <w:t>Брати участь у роботі стипендіальної комісії з питань призначення стипендій студентам коледжу.</w:t>
      </w:r>
    </w:p>
    <w:p w:rsidR="005A1712" w:rsidRPr="005A1712" w:rsidRDefault="005A1712" w:rsidP="001810CD">
      <w:pPr>
        <w:numPr>
          <w:ilvl w:val="0"/>
          <w:numId w:val="14"/>
        </w:numPr>
        <w:tabs>
          <w:tab w:val="left" w:pos="918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A1712">
        <w:rPr>
          <w:rFonts w:ascii="Times New Roman" w:eastAsia="Times New Roman" w:hAnsi="Times New Roman" w:cs="Times New Roman"/>
          <w:sz w:val="28"/>
          <w:szCs w:val="26"/>
        </w:rPr>
        <w:t>Контролювати використання коштів фонду соціальної допомоги студентам коледжу.</w:t>
      </w:r>
    </w:p>
    <w:p w:rsidR="005A1712" w:rsidRPr="005A1712" w:rsidRDefault="005A1712" w:rsidP="001810CD">
      <w:pPr>
        <w:numPr>
          <w:ilvl w:val="0"/>
          <w:numId w:val="14"/>
        </w:numPr>
        <w:tabs>
          <w:tab w:val="left" w:pos="918"/>
        </w:tabs>
        <w:ind w:right="-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A1712">
        <w:rPr>
          <w:rFonts w:ascii="Times New Roman" w:eastAsia="Times New Roman" w:hAnsi="Times New Roman" w:cs="Times New Roman"/>
          <w:sz w:val="28"/>
          <w:szCs w:val="26"/>
        </w:rPr>
        <w:t>Клопотати перед Адміністрацією коледжу щодо надання матеріальної допомоги студентам, які потрапили у скрутне становище, з урахуванням обставин.</w:t>
      </w:r>
    </w:p>
    <w:p w:rsidR="005A1712" w:rsidRPr="005A1712" w:rsidRDefault="005A1712" w:rsidP="001810CD">
      <w:pPr>
        <w:numPr>
          <w:ilvl w:val="0"/>
          <w:numId w:val="14"/>
        </w:numPr>
        <w:tabs>
          <w:tab w:val="left" w:pos="918"/>
        </w:tabs>
        <w:ind w:right="-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A1712">
        <w:rPr>
          <w:rFonts w:ascii="Times New Roman" w:eastAsia="Times New Roman" w:hAnsi="Times New Roman" w:cs="Times New Roman"/>
          <w:sz w:val="28"/>
          <w:szCs w:val="26"/>
        </w:rPr>
        <w:t>Здійснювати облік студентів - сиріт, які залишилися без піклування батьків, студентів - інвалідів, студентів, які мають дітей та студентів з малозабезпечених сімей та сприяти вирішенню питань їх матеріальної підтримки та соціального захисту.</w:t>
      </w:r>
    </w:p>
    <w:p w:rsidR="005A1712" w:rsidRPr="001810CD" w:rsidRDefault="005A1712" w:rsidP="001810CD">
      <w:pPr>
        <w:keepNext/>
        <w:keepLines/>
        <w:spacing w:before="240" w:after="24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1810CD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1810CD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. </w:t>
      </w:r>
      <w:r w:rsidRPr="001810C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Організація відпочинку та дозвілля студентів.</w:t>
      </w:r>
    </w:p>
    <w:p w:rsidR="005A1712" w:rsidRPr="005A1712" w:rsidRDefault="005A1712" w:rsidP="001810CD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5A1712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</w:rPr>
        <w:t xml:space="preserve">Адміністрація </w:t>
      </w:r>
      <w:r w:rsidR="008777D4" w:rsidRPr="008777D4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 w:bidi="ru-RU"/>
        </w:rPr>
        <w:t>зобов</w:t>
      </w:r>
      <w:r w:rsidRPr="005A1712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</w:rPr>
        <w:t>’язується</w:t>
      </w:r>
      <w:r w:rsidRPr="005A171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5A1712" w:rsidRPr="001810CD" w:rsidRDefault="005A1712" w:rsidP="001810CD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810CD">
        <w:rPr>
          <w:rFonts w:ascii="Times New Roman" w:eastAsia="Times New Roman" w:hAnsi="Times New Roman" w:cs="Times New Roman"/>
          <w:sz w:val="28"/>
          <w:szCs w:val="26"/>
        </w:rPr>
        <w:t>5.1 Надавати студентам право без оплати користуватися спортивними спорудами та обладнанням коледжу для проведення тренувань, оздоровчих занять, змагань та інших спортивно - оздоровчих заходів у вільний час, відповідно до графіка роботі секцій та споруд.</w:t>
      </w:r>
    </w:p>
    <w:p w:rsidR="005A1712" w:rsidRPr="001810CD" w:rsidRDefault="005A1712" w:rsidP="001810CD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810CD">
        <w:rPr>
          <w:rFonts w:ascii="Times New Roman" w:eastAsia="Times New Roman" w:hAnsi="Times New Roman" w:cs="Times New Roman"/>
          <w:sz w:val="28"/>
          <w:szCs w:val="26"/>
        </w:rPr>
        <w:t>5.2. Забезпечувати проведення студентської спартакіади, першості коледжу з легко атлетики, волейболу, баскетболу, настільного тен</w:t>
      </w:r>
      <w:r w:rsidR="001810CD" w:rsidRPr="001810CD">
        <w:rPr>
          <w:rFonts w:ascii="Times New Roman" w:eastAsia="Times New Roman" w:hAnsi="Times New Roman" w:cs="Times New Roman"/>
          <w:sz w:val="28"/>
          <w:szCs w:val="26"/>
        </w:rPr>
        <w:t>ісу, гирьового спорту, турнірів</w:t>
      </w:r>
      <w:r w:rsidRPr="001810CD">
        <w:rPr>
          <w:rFonts w:ascii="Times New Roman" w:eastAsia="Times New Roman" w:hAnsi="Times New Roman" w:cs="Times New Roman"/>
          <w:sz w:val="28"/>
          <w:szCs w:val="26"/>
        </w:rPr>
        <w:t>:</w:t>
      </w:r>
      <w:r w:rsidR="001810CD" w:rsidRPr="001810C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1810CD">
        <w:rPr>
          <w:rFonts w:ascii="Times New Roman" w:eastAsia="Times New Roman" w:hAnsi="Times New Roman" w:cs="Times New Roman"/>
          <w:sz w:val="28"/>
          <w:szCs w:val="26"/>
        </w:rPr>
        <w:t>шашок та шахів, інше.</w:t>
      </w:r>
    </w:p>
    <w:p w:rsidR="005A1712" w:rsidRPr="001810CD" w:rsidRDefault="005A1712" w:rsidP="001810CD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810CD">
        <w:rPr>
          <w:rFonts w:ascii="Times New Roman" w:eastAsia="Times New Roman" w:hAnsi="Times New Roman" w:cs="Times New Roman"/>
          <w:sz w:val="28"/>
          <w:szCs w:val="26"/>
        </w:rPr>
        <w:t>5.3 Сприяти розвитку художньої самодіяльності.</w:t>
      </w:r>
    </w:p>
    <w:p w:rsidR="005A1712" w:rsidRPr="001810CD" w:rsidRDefault="005A1712" w:rsidP="001810CD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810CD">
        <w:rPr>
          <w:rFonts w:ascii="Times New Roman" w:eastAsia="Times New Roman" w:hAnsi="Times New Roman" w:cs="Times New Roman"/>
          <w:sz w:val="28"/>
          <w:szCs w:val="26"/>
        </w:rPr>
        <w:t>5.4.Сприяти проведенню заходів культурно-масової роботи до святкових знаменних дат Новорічних та Різдвяних свят, Дня студента, Дня молоді.</w:t>
      </w:r>
    </w:p>
    <w:p w:rsidR="005A1712" w:rsidRPr="001810CD" w:rsidRDefault="005A1712" w:rsidP="001810CD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810CD">
        <w:rPr>
          <w:rFonts w:ascii="Times New Roman" w:eastAsia="Times New Roman" w:hAnsi="Times New Roman" w:cs="Times New Roman"/>
          <w:sz w:val="28"/>
          <w:szCs w:val="26"/>
        </w:rPr>
        <w:t>5.5 Сприяти здійсненню під час канікул туристичних подорожей та екскурсій.</w:t>
      </w:r>
    </w:p>
    <w:p w:rsidR="005A1712" w:rsidRPr="001810CD" w:rsidRDefault="005A1712" w:rsidP="001810CD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810CD">
        <w:rPr>
          <w:rFonts w:ascii="Times New Roman" w:eastAsia="Times New Roman" w:hAnsi="Times New Roman" w:cs="Times New Roman"/>
          <w:sz w:val="28"/>
          <w:szCs w:val="26"/>
        </w:rPr>
        <w:t>5.6. Надати право безкоштовного проживання в гуртожитку студентам-сиротам</w:t>
      </w:r>
      <w:r w:rsidRPr="001810CD">
        <w:rPr>
          <w:rFonts w:ascii="Times New Roman" w:eastAsia="Times New Roman" w:hAnsi="Times New Roman" w:cs="Times New Roman"/>
          <w:sz w:val="28"/>
          <w:szCs w:val="26"/>
        </w:rPr>
        <w:br/>
        <w:t>позбавленим батьківського піклування, дітям учасників бойових дій (АТО).</w:t>
      </w:r>
    </w:p>
    <w:p w:rsidR="005A1712" w:rsidRPr="001810CD" w:rsidRDefault="005A1712" w:rsidP="001810CD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81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Профком </w:t>
      </w:r>
      <w:r w:rsidR="008777D4" w:rsidRPr="00181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зобов</w:t>
      </w:r>
      <w:r w:rsidRPr="00181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’язується:</w:t>
      </w:r>
    </w:p>
    <w:p w:rsidR="005A1712" w:rsidRPr="005A1712" w:rsidRDefault="005A1712" w:rsidP="001810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5.7 Організовувати відпочинок студентської молоді, розвивати різноманітні формі організацій дозвілля студентів та спортивно - оздоровчої роботи.</w:t>
      </w:r>
    </w:p>
    <w:p w:rsidR="005A1712" w:rsidRPr="005A1712" w:rsidRDefault="005A1712" w:rsidP="001810CD">
      <w:pPr>
        <w:rPr>
          <w:rFonts w:ascii="Times New Roman" w:eastAsia="Times New Roman" w:hAnsi="Times New Roman" w:cs="Times New Roman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5.8. Взяти на себе відповідальність за збереження матеріальної бази спортивно культурних об’єктів. Здійснювати розподіл місць у гуртожитку та поселення студентів відповідно до діючого положення «Про гуртожиток».</w:t>
      </w:r>
    </w:p>
    <w:p w:rsidR="006051EE" w:rsidRDefault="005A1712" w:rsidP="001810CD">
      <w:pPr>
        <w:rPr>
          <w:rFonts w:ascii="Times New Roman" w:eastAsia="Times New Roman" w:hAnsi="Times New Roman" w:cs="Times New Roman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5.9.3абезпечити керівництво роботи студентських рад у гуртожитк</w:t>
      </w:r>
      <w:r w:rsidR="006051E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A1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1EE">
        <w:rPr>
          <w:rFonts w:ascii="Times New Roman" w:eastAsia="Times New Roman" w:hAnsi="Times New Roman" w:cs="Times New Roman"/>
          <w:sz w:val="28"/>
          <w:szCs w:val="28"/>
        </w:rPr>
        <w:t>коледжу.</w:t>
      </w:r>
    </w:p>
    <w:p w:rsidR="008777D4" w:rsidRPr="008777D4" w:rsidRDefault="005A1712" w:rsidP="001810CD">
      <w:pPr>
        <w:rPr>
          <w:rFonts w:ascii="Times New Roman" w:eastAsia="Times New Roman" w:hAnsi="Times New Roman" w:cs="Times New Roman"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 xml:space="preserve">5.10. За можливістю домовлятися із профспілковими комітетами підприємств міста оздоровлювати студентів коледжу у </w:t>
      </w:r>
      <w:r w:rsidR="008777D4" w:rsidRPr="008777D4">
        <w:rPr>
          <w:rFonts w:ascii="Times New Roman" w:eastAsia="Times New Roman" w:hAnsi="Times New Roman" w:cs="Times New Roman"/>
          <w:sz w:val="28"/>
          <w:szCs w:val="28"/>
        </w:rPr>
        <w:t>їх санаторіях та профілакторіях</w:t>
      </w:r>
      <w:r w:rsidRPr="005A1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1712" w:rsidRPr="005A1712" w:rsidRDefault="005A1712" w:rsidP="001810C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sz w:val="28"/>
          <w:szCs w:val="28"/>
        </w:rPr>
        <w:t>5.11 Брати участь у</w:t>
      </w:r>
      <w:r w:rsidR="00334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7D4">
        <w:rPr>
          <w:rFonts w:ascii="Times New Roman" w:eastAsia="Times New Roman" w:hAnsi="Times New Roman" w:cs="Times New Roman"/>
          <w:bCs/>
          <w:sz w:val="28"/>
          <w:szCs w:val="28"/>
        </w:rPr>
        <w:t>формуванні загонів для ремонту матеріальної бази коледжу.</w:t>
      </w:r>
    </w:p>
    <w:p w:rsidR="008777D4" w:rsidRPr="005A1712" w:rsidRDefault="005A1712" w:rsidP="008777D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7D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lastRenderedPageBreak/>
        <w:t>5.1</w:t>
      </w:r>
      <w:r w:rsidR="006051E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2</w:t>
      </w:r>
      <w:r w:rsidRPr="008777D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.</w:t>
      </w:r>
      <w:r w:rsidRPr="0087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Здійснювати постійний контроль виконання положень Угоди та інформувати студенти коледжу про хід реалізації прийнятих Сторонами зобов’язань.</w:t>
      </w:r>
    </w:p>
    <w:p w:rsidR="005A1712" w:rsidRPr="001810CD" w:rsidRDefault="005A1712" w:rsidP="001810CD">
      <w:pPr>
        <w:keepNext/>
        <w:keepLines/>
        <w:spacing w:before="240" w:after="24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0"/>
        </w:rPr>
      </w:pPr>
      <w:bookmarkStart w:id="5" w:name="bookmark4"/>
      <w:r w:rsidRPr="001810CD">
        <w:rPr>
          <w:rFonts w:ascii="Times New Roman" w:eastAsia="Times New Roman" w:hAnsi="Times New Roman" w:cs="Times New Roman"/>
          <w:b/>
          <w:bCs/>
          <w:i/>
          <w:iCs/>
          <w:sz w:val="32"/>
          <w:szCs w:val="30"/>
        </w:rPr>
        <w:t>6.Гарантії діяльності профспілки студентів</w:t>
      </w:r>
      <w:bookmarkEnd w:id="5"/>
    </w:p>
    <w:p w:rsidR="005A1712" w:rsidRPr="005A1712" w:rsidRDefault="005A1712" w:rsidP="001810CD">
      <w:pPr>
        <w:spacing w:before="120" w:after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1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Адміністрація зобов'язується:</w:t>
      </w:r>
    </w:p>
    <w:p w:rsidR="005A1712" w:rsidRPr="005A1712" w:rsidRDefault="005A1712" w:rsidP="001810CD">
      <w:pPr>
        <w:numPr>
          <w:ilvl w:val="0"/>
          <w:numId w:val="16"/>
        </w:numPr>
        <w:tabs>
          <w:tab w:val="left" w:pos="786"/>
        </w:tabs>
        <w:spacing w:line="36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7D4">
        <w:rPr>
          <w:rFonts w:ascii="Times New Roman" w:eastAsia="Times New Roman" w:hAnsi="Times New Roman" w:cs="Times New Roman"/>
          <w:bCs/>
          <w:sz w:val="28"/>
          <w:szCs w:val="28"/>
        </w:rPr>
        <w:t>Надавати для роботи та проведення зборів членів Профспілки приміщення з необхідним обладнанням, освітленням, опаленням, прибиранням, засобами зв’язку та оргтехнікою.</w:t>
      </w:r>
    </w:p>
    <w:p w:rsidR="005A1712" w:rsidRPr="005A1712" w:rsidRDefault="005A1712" w:rsidP="001810CD">
      <w:pPr>
        <w:numPr>
          <w:ilvl w:val="0"/>
          <w:numId w:val="16"/>
        </w:numPr>
        <w:tabs>
          <w:tab w:val="left" w:pos="815"/>
        </w:tabs>
        <w:spacing w:line="36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7D4">
        <w:rPr>
          <w:rFonts w:ascii="Times New Roman" w:eastAsia="Times New Roman" w:hAnsi="Times New Roman" w:cs="Times New Roman"/>
          <w:bCs/>
          <w:sz w:val="28"/>
          <w:szCs w:val="28"/>
        </w:rPr>
        <w:t>При наявності письмових заяв студентів, які є членами Профспілки, щомісяця утримувати із стипендії профспілкові внески та протягом 3-х банківських днів перераховувати на рахунок профспілкового комітету студентів у розмірах, визначених Статутом профспілки.</w:t>
      </w:r>
    </w:p>
    <w:p w:rsidR="005A1712" w:rsidRPr="005A1712" w:rsidRDefault="005A1712" w:rsidP="001810CD">
      <w:pPr>
        <w:numPr>
          <w:ilvl w:val="0"/>
          <w:numId w:val="16"/>
        </w:numPr>
        <w:tabs>
          <w:tab w:val="left" w:pos="820"/>
        </w:tabs>
        <w:spacing w:line="35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7D4">
        <w:rPr>
          <w:rFonts w:ascii="Times New Roman" w:eastAsia="Times New Roman" w:hAnsi="Times New Roman" w:cs="Times New Roman"/>
          <w:bCs/>
          <w:sz w:val="28"/>
          <w:szCs w:val="28"/>
        </w:rPr>
        <w:t>Надавати профспілковому комітету студентів документи та погоджувати з ним проекти всіх наказів та розпоряджень, які стосуються соціального захисту або зачіпають інтереси студентів.</w:t>
      </w:r>
    </w:p>
    <w:p w:rsidR="005A1712" w:rsidRPr="005A1712" w:rsidRDefault="005A1712" w:rsidP="001810CD">
      <w:pPr>
        <w:spacing w:line="34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7D4">
        <w:rPr>
          <w:rFonts w:ascii="Times New Roman" w:eastAsia="Times New Roman" w:hAnsi="Times New Roman" w:cs="Times New Roman"/>
          <w:bCs/>
          <w:sz w:val="28"/>
          <w:szCs w:val="28"/>
        </w:rPr>
        <w:t>Включати представника профспілки студентів до рад і комісій з питань соціального розвитку коледжу.</w:t>
      </w:r>
    </w:p>
    <w:p w:rsidR="005A1712" w:rsidRPr="005A1712" w:rsidRDefault="005A1712" w:rsidP="001810CD">
      <w:pPr>
        <w:numPr>
          <w:ilvl w:val="0"/>
          <w:numId w:val="16"/>
        </w:numPr>
        <w:tabs>
          <w:tab w:val="left" w:pos="815"/>
        </w:tabs>
        <w:spacing w:after="847" w:line="36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7D4">
        <w:rPr>
          <w:rFonts w:ascii="Times New Roman" w:eastAsia="Times New Roman" w:hAnsi="Times New Roman" w:cs="Times New Roman"/>
          <w:bCs/>
          <w:sz w:val="28"/>
          <w:szCs w:val="28"/>
        </w:rPr>
        <w:t xml:space="preserve">Згідно </w:t>
      </w:r>
      <w:r w:rsidRPr="001810CD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r w:rsidRPr="001810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77D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України «Про профспілки, їх права та гарантії діяльності» надавати голові профспілкового комітету студентів, який не звільнений від своєї основної роботи, вільний час для виконання громадських обов’язків не менше ніж </w:t>
      </w:r>
      <w:r w:rsidR="006051E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7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години на тиждень та передбачити у колективному договорі коледжу норму щодо збереження йому на цей час середньої заробітної плати.</w:t>
      </w:r>
    </w:p>
    <w:p w:rsidR="00CB462F" w:rsidRPr="001810CD" w:rsidRDefault="008777D4" w:rsidP="008777D4">
      <w:pPr>
        <w:spacing w:line="280" w:lineRule="exact"/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</w:pPr>
      <w:r w:rsidRPr="001810C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  <w:t>Угоду підписали</w:t>
      </w:r>
    </w:p>
    <w:p w:rsidR="001810CD" w:rsidRDefault="001810CD" w:rsidP="008777D4">
      <w:pPr>
        <w:spacing w:line="280" w:lineRule="exact"/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777D4" w:rsidRDefault="008777D4" w:rsidP="008777D4">
      <w:pPr>
        <w:spacing w:line="280" w:lineRule="exact"/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777D4" w:rsidRPr="008777D4" w:rsidRDefault="008777D4" w:rsidP="001810CD">
      <w:pPr>
        <w:spacing w:line="360" w:lineRule="auto"/>
        <w:ind w:left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АДМІНІСТРАЦІЯ</w:t>
      </w: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1810C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  <w:t>ПРОФСПІЛКОВИЙ КОМІТЕТ</w:t>
      </w:r>
    </w:p>
    <w:p w:rsidR="008777D4" w:rsidRPr="008777D4" w:rsidRDefault="008777D4" w:rsidP="0060361A">
      <w:pPr>
        <w:spacing w:line="360" w:lineRule="auto"/>
        <w:ind w:left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Директор коледжу</w:t>
      </w: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="001810C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Голова профспілкового комітету</w:t>
      </w:r>
    </w:p>
    <w:p w:rsidR="008777D4" w:rsidRDefault="008777D4" w:rsidP="001810CD">
      <w:pPr>
        <w:spacing w:line="360" w:lineRule="auto"/>
        <w:ind w:left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___ </w:t>
      </w:r>
      <w:r w:rsidRPr="008777D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В.В.Горшков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  <w:t>______________Л.Г. Зайченко</w:t>
      </w:r>
    </w:p>
    <w:p w:rsidR="008777D4" w:rsidRPr="008777D4" w:rsidRDefault="008777D4" w:rsidP="001810CD">
      <w:pPr>
        <w:spacing w:line="360" w:lineRule="auto"/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«___»_______202</w:t>
      </w:r>
      <w:r w:rsidR="00694470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ab/>
        <w:t>«___»_______202</w:t>
      </w:r>
      <w:r w:rsidR="00694470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р.</w:t>
      </w:r>
    </w:p>
    <w:sectPr w:rsidR="008777D4" w:rsidRPr="008777D4" w:rsidSect="00FA0BAA">
      <w:pgSz w:w="11900" w:h="16840"/>
      <w:pgMar w:top="709" w:right="607" w:bottom="56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91" w:rsidRDefault="00BC5091">
      <w:r>
        <w:separator/>
      </w:r>
    </w:p>
  </w:endnote>
  <w:endnote w:type="continuationSeparator" w:id="0">
    <w:p w:rsidR="00BC5091" w:rsidRDefault="00BC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91" w:rsidRDefault="00BC5091"/>
  </w:footnote>
  <w:footnote w:type="continuationSeparator" w:id="0">
    <w:p w:rsidR="00BC5091" w:rsidRDefault="00BC50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089"/>
    <w:multiLevelType w:val="multilevel"/>
    <w:tmpl w:val="85B61FAE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0F6FDB"/>
    <w:multiLevelType w:val="multilevel"/>
    <w:tmpl w:val="3D02F01A"/>
    <w:lvl w:ilvl="0">
      <w:start w:val="1"/>
      <w:numFmt w:val="decimal"/>
      <w:suff w:val="space"/>
      <w:lvlText w:val="6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03F6B65"/>
    <w:multiLevelType w:val="multilevel"/>
    <w:tmpl w:val="C632FF22"/>
    <w:lvl w:ilvl="0">
      <w:start w:val="15"/>
      <w:numFmt w:val="decimal"/>
      <w:lvlText w:val="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B0D1D"/>
    <w:multiLevelType w:val="multilevel"/>
    <w:tmpl w:val="6146451A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C6806"/>
    <w:multiLevelType w:val="multilevel"/>
    <w:tmpl w:val="DE0286EC"/>
    <w:lvl w:ilvl="0">
      <w:start w:val="1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23914"/>
    <w:multiLevelType w:val="multilevel"/>
    <w:tmpl w:val="B6124BA4"/>
    <w:lvl w:ilvl="0">
      <w:start w:val="14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60057F2"/>
    <w:multiLevelType w:val="multilevel"/>
    <w:tmpl w:val="44A00C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06B10"/>
    <w:multiLevelType w:val="multilevel"/>
    <w:tmpl w:val="0FBCF8F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404DA"/>
    <w:multiLevelType w:val="multilevel"/>
    <w:tmpl w:val="404E6D9E"/>
    <w:lvl w:ilvl="0">
      <w:start w:val="20"/>
      <w:numFmt w:val="decimal"/>
      <w:suff w:val="space"/>
      <w:lvlText w:val="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7234B5A"/>
    <w:multiLevelType w:val="multilevel"/>
    <w:tmpl w:val="0C846AD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A032D1"/>
    <w:multiLevelType w:val="multilevel"/>
    <w:tmpl w:val="546059C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6703263"/>
    <w:multiLevelType w:val="multilevel"/>
    <w:tmpl w:val="27DED4AA"/>
    <w:lvl w:ilvl="0">
      <w:start w:val="12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95814A2"/>
    <w:multiLevelType w:val="multilevel"/>
    <w:tmpl w:val="42089322"/>
    <w:lvl w:ilvl="0">
      <w:start w:val="1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D4703D6"/>
    <w:multiLevelType w:val="multilevel"/>
    <w:tmpl w:val="686A02E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0E780C"/>
    <w:multiLevelType w:val="multilevel"/>
    <w:tmpl w:val="3886B7BC"/>
    <w:lvl w:ilvl="0">
      <w:start w:val="6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FFB0520"/>
    <w:multiLevelType w:val="multilevel"/>
    <w:tmpl w:val="97D8CFB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187A"/>
    <w:rsid w:val="0009187A"/>
    <w:rsid w:val="000E79C6"/>
    <w:rsid w:val="00162BF3"/>
    <w:rsid w:val="001810CD"/>
    <w:rsid w:val="001A3908"/>
    <w:rsid w:val="001B18D2"/>
    <w:rsid w:val="002500DD"/>
    <w:rsid w:val="00303316"/>
    <w:rsid w:val="00334AD7"/>
    <w:rsid w:val="00492351"/>
    <w:rsid w:val="005A1712"/>
    <w:rsid w:val="0060361A"/>
    <w:rsid w:val="006051EE"/>
    <w:rsid w:val="00694470"/>
    <w:rsid w:val="006E6B14"/>
    <w:rsid w:val="008777D4"/>
    <w:rsid w:val="009334A7"/>
    <w:rsid w:val="00944D11"/>
    <w:rsid w:val="00970DC4"/>
    <w:rsid w:val="009757D4"/>
    <w:rsid w:val="009E7AA5"/>
    <w:rsid w:val="00B61369"/>
    <w:rsid w:val="00BA2D5F"/>
    <w:rsid w:val="00BC5091"/>
    <w:rsid w:val="00BE338B"/>
    <w:rsid w:val="00C64968"/>
    <w:rsid w:val="00CB462F"/>
    <w:rsid w:val="00D07B32"/>
    <w:rsid w:val="00F12960"/>
    <w:rsid w:val="00FA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9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9C6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0E79C6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0E7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Italic">
    <w:name w:val="Body text (2) + Bold;Italic"/>
    <w:basedOn w:val="Bodytext2"/>
    <w:rsid w:val="000E79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sid w:val="000E7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0E79C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2105pt">
    <w:name w:val="Body text (2) + 10.5 pt"/>
    <w:basedOn w:val="Bodytext2"/>
    <w:rsid w:val="000E7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6ptBoldScale120">
    <w:name w:val="Body text (2) + 6 pt;Bold;Scale 120%"/>
    <w:basedOn w:val="Bodytext2"/>
    <w:rsid w:val="000E7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12"/>
      <w:szCs w:val="12"/>
      <w:u w:val="none"/>
      <w:lang w:val="uk-UA" w:eastAsia="uk-UA" w:bidi="uk-UA"/>
    </w:rPr>
  </w:style>
  <w:style w:type="paragraph" w:customStyle="1" w:styleId="Heading10">
    <w:name w:val="Heading #1"/>
    <w:basedOn w:val="a"/>
    <w:link w:val="Heading1"/>
    <w:rsid w:val="000E79C6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Bodytext20">
    <w:name w:val="Body text (2)"/>
    <w:basedOn w:val="a"/>
    <w:link w:val="Bodytext2"/>
    <w:rsid w:val="000E79C6"/>
    <w:pPr>
      <w:shd w:val="clear" w:color="auto" w:fill="FFFFFF"/>
      <w:spacing w:before="540" w:line="38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0E79C6"/>
    <w:pPr>
      <w:shd w:val="clear" w:color="auto" w:fill="FFFFFF"/>
      <w:spacing w:line="38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0E79C6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2Exact">
    <w:name w:val="Body text (2) Exact"/>
    <w:basedOn w:val="a0"/>
    <w:rsid w:val="001B1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">
    <w:name w:val="Heading #2 Exact"/>
    <w:basedOn w:val="a0"/>
    <w:link w:val="Heading2"/>
    <w:rsid w:val="001B18D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LucidaSansUnicode">
    <w:name w:val="Body text (2) + Lucida Sans Unicode"/>
    <w:aliases w:val="11 pt,Not Bold Exact"/>
    <w:basedOn w:val="Bodytext2Exact"/>
    <w:rsid w:val="001B18D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Heading2">
    <w:name w:val="Heading #2"/>
    <w:basedOn w:val="a"/>
    <w:link w:val="Heading2Exact"/>
    <w:rsid w:val="001B18D2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customStyle="1" w:styleId="Heading1Exact">
    <w:name w:val="Heading #1 Exact"/>
    <w:basedOn w:val="a0"/>
    <w:rsid w:val="00D07B32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odytext2Spacing1ptExact">
    <w:name w:val="Body text (2) + Spacing 1 pt Exact"/>
    <w:basedOn w:val="Bodytext2Exact"/>
    <w:rsid w:val="005A1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Варава</dc:creator>
  <cp:lastModifiedBy>Admin</cp:lastModifiedBy>
  <cp:revision>4</cp:revision>
  <cp:lastPrinted>2020-11-23T07:55:00Z</cp:lastPrinted>
  <dcterms:created xsi:type="dcterms:W3CDTF">2021-02-05T11:27:00Z</dcterms:created>
  <dcterms:modified xsi:type="dcterms:W3CDTF">2021-02-05T12:10:00Z</dcterms:modified>
</cp:coreProperties>
</file>